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3B3D1" w14:textId="297FD554" w:rsidR="0048558D" w:rsidRPr="00266AFA" w:rsidRDefault="00312935" w:rsidP="006036D2">
      <w:pPr>
        <w:spacing w:line="200" w:lineRule="exact"/>
        <w:jc w:val="both"/>
        <w:rPr>
          <w:rFonts w:ascii="Arial Narrow" w:hAnsi="Arial Narrow" w:cs="Arial"/>
          <w:sz w:val="20"/>
          <w:szCs w:val="20"/>
        </w:rPr>
      </w:pPr>
      <w:r w:rsidRPr="00266AFA">
        <w:rPr>
          <w:rFonts w:ascii="Arial Narrow" w:hAnsi="Arial Narrow" w:cs="Arial"/>
          <w:noProof/>
          <w:u w:val="single"/>
          <w:lang w:val="en-AU" w:eastAsia="en-AU"/>
        </w:rPr>
        <mc:AlternateContent>
          <mc:Choice Requires="wpg">
            <w:drawing>
              <wp:anchor distT="0" distB="0" distL="114300" distR="114300" simplePos="0" relativeHeight="251652096" behindDoc="1" locked="0" layoutInCell="1" allowOverlap="1" wp14:anchorId="7884CEB2" wp14:editId="24A94C85">
                <wp:simplePos x="0" y="0"/>
                <wp:positionH relativeFrom="page">
                  <wp:posOffset>896620</wp:posOffset>
                </wp:positionH>
                <wp:positionV relativeFrom="paragraph">
                  <wp:posOffset>-56515</wp:posOffset>
                </wp:positionV>
                <wp:extent cx="5768975" cy="1270"/>
                <wp:effectExtent l="20320" t="20955" r="20955" b="25400"/>
                <wp:wrapNone/>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433"/>
                          <a:chExt cx="9085" cy="2"/>
                        </a:xfrm>
                      </wpg:grpSpPr>
                      <wps:wsp>
                        <wps:cNvPr id="38" name="Freeform 25"/>
                        <wps:cNvSpPr>
                          <a:spLocks/>
                        </wps:cNvSpPr>
                        <wps:spPr bwMode="auto">
                          <a:xfrm>
                            <a:off x="1412" y="-433"/>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5108E" id="Group 24" o:spid="_x0000_s1026" style="position:absolute;margin-left:70.6pt;margin-top:-4.45pt;width:454.25pt;height:.1pt;z-index:-251664384;mso-position-horizontal-relative:page" coordorigin="1412,-433"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">
                <v:shape id="Freeform 25" o:spid="_x0000_s1027" style="position:absolute;left:1412;top:-433;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" path="m,l9085,e" filled="f" strokecolor="#612322" strokeweight="3.1pt">
                  <v:path arrowok="t" o:connecttype="custom" o:connectlocs="0,0;9085,0" o:connectangles="0,0"/>
                </v:shape>
                <w10:wrap anchorx="page"/>
              </v:group>
            </w:pict>
          </mc:Fallback>
        </mc:AlternateContent>
      </w:r>
    </w:p>
    <w:p w14:paraId="6025C9B0" w14:textId="027DA717" w:rsidR="0048558D" w:rsidRPr="00266AFA" w:rsidRDefault="00EE1A3D" w:rsidP="006036D2">
      <w:pPr>
        <w:spacing w:before="60"/>
        <w:ind w:left="956"/>
        <w:jc w:val="both"/>
        <w:rPr>
          <w:rFonts w:ascii="Arial Narrow" w:eastAsia="Arial Narrow" w:hAnsi="Arial Narrow" w:cs="Arial"/>
          <w:u w:val="single"/>
        </w:rPr>
      </w:pPr>
      <w:r w:rsidRPr="00266AFA">
        <w:rPr>
          <w:rFonts w:ascii="Arial Narrow" w:eastAsia="Arial Narrow" w:hAnsi="Arial Narrow" w:cs="Arial"/>
          <w:b/>
          <w:bCs/>
          <w:u w:val="single"/>
        </w:rPr>
        <w:t>S</w:t>
      </w:r>
      <w:r w:rsidRPr="00266AFA">
        <w:rPr>
          <w:rFonts w:ascii="Arial Narrow" w:eastAsia="Arial Narrow" w:hAnsi="Arial Narrow" w:cs="Arial"/>
          <w:b/>
          <w:bCs/>
          <w:spacing w:val="1"/>
          <w:u w:val="single"/>
        </w:rPr>
        <w:t>a</w:t>
      </w:r>
      <w:r w:rsidRPr="00266AFA">
        <w:rPr>
          <w:rFonts w:ascii="Arial Narrow" w:eastAsia="Arial Narrow" w:hAnsi="Arial Narrow" w:cs="Arial"/>
          <w:b/>
          <w:bCs/>
          <w:u w:val="single"/>
        </w:rPr>
        <w:t>t</w:t>
      </w:r>
      <w:r w:rsidRPr="00266AFA">
        <w:rPr>
          <w:rFonts w:ascii="Arial Narrow" w:eastAsia="Arial Narrow" w:hAnsi="Arial Narrow" w:cs="Arial"/>
          <w:b/>
          <w:bCs/>
          <w:spacing w:val="-2"/>
          <w:u w:val="single"/>
        </w:rPr>
        <w:t>i</w:t>
      </w:r>
      <w:r w:rsidRPr="00266AFA">
        <w:rPr>
          <w:rFonts w:ascii="Arial Narrow" w:eastAsia="Arial Narrow" w:hAnsi="Arial Narrow" w:cs="Arial"/>
          <w:b/>
          <w:bCs/>
          <w:u w:val="single"/>
        </w:rPr>
        <w:t>sfa</w:t>
      </w:r>
      <w:r w:rsidRPr="00266AFA">
        <w:rPr>
          <w:rFonts w:ascii="Arial Narrow" w:eastAsia="Arial Narrow" w:hAnsi="Arial Narrow" w:cs="Arial"/>
          <w:b/>
          <w:bCs/>
          <w:spacing w:val="1"/>
          <w:u w:val="single"/>
        </w:rPr>
        <w:t>c</w:t>
      </w:r>
      <w:r w:rsidRPr="00266AFA">
        <w:rPr>
          <w:rFonts w:ascii="Arial Narrow" w:eastAsia="Arial Narrow" w:hAnsi="Arial Narrow" w:cs="Arial"/>
          <w:b/>
          <w:bCs/>
          <w:u w:val="single"/>
        </w:rPr>
        <w:t>tory</w:t>
      </w:r>
      <w:r w:rsidRPr="00266AFA">
        <w:rPr>
          <w:rFonts w:ascii="Arial Narrow" w:eastAsia="Arial Narrow" w:hAnsi="Arial Narrow" w:cs="Arial"/>
          <w:b/>
          <w:bCs/>
          <w:spacing w:val="-13"/>
          <w:u w:val="single"/>
        </w:rPr>
        <w:t xml:space="preserve"> </w:t>
      </w:r>
      <w:r w:rsidR="0058785A" w:rsidRPr="00266AFA">
        <w:rPr>
          <w:rFonts w:ascii="Arial Narrow" w:eastAsia="Arial Narrow" w:hAnsi="Arial Narrow" w:cs="Arial"/>
          <w:b/>
          <w:bCs/>
          <w:spacing w:val="-13"/>
          <w:u w:val="single"/>
        </w:rPr>
        <w:t xml:space="preserve">Course </w:t>
      </w:r>
      <w:r w:rsidRPr="00266AFA">
        <w:rPr>
          <w:rFonts w:ascii="Arial Narrow" w:eastAsia="Arial Narrow" w:hAnsi="Arial Narrow" w:cs="Arial"/>
          <w:b/>
          <w:bCs/>
          <w:spacing w:val="1"/>
          <w:u w:val="single"/>
        </w:rPr>
        <w:t>P</w:t>
      </w:r>
      <w:r w:rsidRPr="00266AFA">
        <w:rPr>
          <w:rFonts w:ascii="Arial Narrow" w:eastAsia="Arial Narrow" w:hAnsi="Arial Narrow" w:cs="Arial"/>
          <w:b/>
          <w:bCs/>
          <w:spacing w:val="-1"/>
          <w:u w:val="single"/>
        </w:rPr>
        <w:t>r</w:t>
      </w:r>
      <w:r w:rsidRPr="00266AFA">
        <w:rPr>
          <w:rFonts w:ascii="Arial Narrow" w:eastAsia="Arial Narrow" w:hAnsi="Arial Narrow" w:cs="Arial"/>
          <w:b/>
          <w:bCs/>
          <w:u w:val="single"/>
        </w:rPr>
        <w:t>o</w:t>
      </w:r>
      <w:r w:rsidRPr="00266AFA">
        <w:rPr>
          <w:rFonts w:ascii="Arial Narrow" w:eastAsia="Arial Narrow" w:hAnsi="Arial Narrow" w:cs="Arial"/>
          <w:b/>
          <w:bCs/>
          <w:spacing w:val="1"/>
          <w:u w:val="single"/>
        </w:rPr>
        <w:t>g</w:t>
      </w:r>
      <w:r w:rsidRPr="00266AFA">
        <w:rPr>
          <w:rFonts w:ascii="Arial Narrow" w:eastAsia="Arial Narrow" w:hAnsi="Arial Narrow" w:cs="Arial"/>
          <w:b/>
          <w:bCs/>
          <w:spacing w:val="-1"/>
          <w:u w:val="single"/>
        </w:rPr>
        <w:t>r</w:t>
      </w:r>
      <w:r w:rsidRPr="00266AFA">
        <w:rPr>
          <w:rFonts w:ascii="Arial Narrow" w:eastAsia="Arial Narrow" w:hAnsi="Arial Narrow" w:cs="Arial"/>
          <w:b/>
          <w:bCs/>
          <w:spacing w:val="2"/>
          <w:u w:val="single"/>
        </w:rPr>
        <w:t>e</w:t>
      </w:r>
      <w:r w:rsidRPr="00266AFA">
        <w:rPr>
          <w:rFonts w:ascii="Arial Narrow" w:eastAsia="Arial Narrow" w:hAnsi="Arial Narrow" w:cs="Arial"/>
          <w:b/>
          <w:bCs/>
          <w:u w:val="single"/>
        </w:rPr>
        <w:t>ss</w:t>
      </w:r>
      <w:r w:rsidR="00E31B85" w:rsidRPr="00266AFA">
        <w:rPr>
          <w:rFonts w:ascii="Arial Narrow" w:eastAsia="Arial Narrow" w:hAnsi="Arial Narrow" w:cs="Arial"/>
          <w:b/>
          <w:bCs/>
          <w:spacing w:val="-10"/>
          <w:u w:val="single"/>
        </w:rPr>
        <w:t xml:space="preserve">, Attendance Monitoring and Reporting </w:t>
      </w:r>
      <w:r w:rsidRPr="00266AFA">
        <w:rPr>
          <w:rFonts w:ascii="Arial Narrow" w:eastAsia="Arial Narrow" w:hAnsi="Arial Narrow" w:cs="Arial"/>
          <w:b/>
          <w:bCs/>
          <w:u w:val="single"/>
        </w:rPr>
        <w:t>Policy</w:t>
      </w:r>
      <w:r w:rsidRPr="00266AFA">
        <w:rPr>
          <w:rFonts w:ascii="Arial Narrow" w:eastAsia="Arial Narrow" w:hAnsi="Arial Narrow" w:cs="Arial"/>
          <w:b/>
          <w:bCs/>
          <w:spacing w:val="-11"/>
          <w:u w:val="single"/>
        </w:rPr>
        <w:t xml:space="preserve"> </w:t>
      </w:r>
      <w:r w:rsidRPr="00266AFA">
        <w:rPr>
          <w:rFonts w:ascii="Arial Narrow" w:eastAsia="Arial Narrow" w:hAnsi="Arial Narrow" w:cs="Arial"/>
          <w:b/>
          <w:bCs/>
          <w:u w:val="single"/>
        </w:rPr>
        <w:t>for</w:t>
      </w:r>
      <w:r w:rsidRPr="00266AFA">
        <w:rPr>
          <w:rFonts w:ascii="Arial Narrow" w:eastAsia="Arial Narrow" w:hAnsi="Arial Narrow" w:cs="Arial"/>
          <w:b/>
          <w:bCs/>
          <w:spacing w:val="-11"/>
          <w:u w:val="single"/>
        </w:rPr>
        <w:t xml:space="preserve"> </w:t>
      </w:r>
      <w:r w:rsidR="0058785A" w:rsidRPr="00266AFA">
        <w:rPr>
          <w:rFonts w:ascii="Arial Narrow" w:eastAsia="Arial Narrow" w:hAnsi="Arial Narrow" w:cs="Arial"/>
          <w:b/>
          <w:bCs/>
          <w:spacing w:val="-2"/>
          <w:u w:val="single"/>
        </w:rPr>
        <w:t>Overseas</w:t>
      </w:r>
      <w:r w:rsidR="0058785A" w:rsidRPr="00266AFA">
        <w:rPr>
          <w:rFonts w:ascii="Arial Narrow" w:eastAsia="Arial Narrow" w:hAnsi="Arial Narrow" w:cs="Arial"/>
          <w:b/>
          <w:bCs/>
          <w:spacing w:val="-12"/>
          <w:u w:val="single"/>
        </w:rPr>
        <w:t xml:space="preserve"> </w:t>
      </w:r>
      <w:r w:rsidRPr="00266AFA">
        <w:rPr>
          <w:rFonts w:ascii="Arial Narrow" w:eastAsia="Arial Narrow" w:hAnsi="Arial Narrow" w:cs="Arial"/>
          <w:b/>
          <w:bCs/>
          <w:u w:val="single"/>
        </w:rPr>
        <w:t>Stud</w:t>
      </w:r>
      <w:r w:rsidRPr="00266AFA">
        <w:rPr>
          <w:rFonts w:ascii="Arial Narrow" w:eastAsia="Arial Narrow" w:hAnsi="Arial Narrow" w:cs="Arial"/>
          <w:b/>
          <w:bCs/>
          <w:spacing w:val="1"/>
          <w:u w:val="single"/>
        </w:rPr>
        <w:t>e</w:t>
      </w:r>
      <w:r w:rsidRPr="00266AFA">
        <w:rPr>
          <w:rFonts w:ascii="Arial Narrow" w:eastAsia="Arial Narrow" w:hAnsi="Arial Narrow" w:cs="Arial"/>
          <w:b/>
          <w:bCs/>
          <w:u w:val="single"/>
        </w:rPr>
        <w:t>nts</w:t>
      </w:r>
    </w:p>
    <w:p w14:paraId="24B76059" w14:textId="77777777" w:rsidR="001279A7" w:rsidRPr="00266AFA" w:rsidRDefault="001279A7" w:rsidP="006036D2">
      <w:pPr>
        <w:spacing w:line="200" w:lineRule="exact"/>
        <w:jc w:val="both"/>
        <w:rPr>
          <w:rFonts w:ascii="Arial Narrow" w:hAnsi="Arial Narrow" w:cs="Arial"/>
          <w:sz w:val="20"/>
          <w:szCs w:val="20"/>
        </w:rPr>
      </w:pPr>
    </w:p>
    <w:p w14:paraId="29F7F007" w14:textId="77777777" w:rsidR="0048558D" w:rsidRPr="00266AFA" w:rsidRDefault="001279A7" w:rsidP="006036D2">
      <w:pPr>
        <w:spacing w:line="200" w:lineRule="exact"/>
        <w:jc w:val="both"/>
        <w:rPr>
          <w:rFonts w:ascii="Arial Narrow" w:hAnsi="Arial Narrow" w:cs="Arial"/>
          <w:b/>
        </w:rPr>
      </w:pPr>
      <w:r w:rsidRPr="00266AFA">
        <w:rPr>
          <w:rFonts w:ascii="Arial Narrow" w:hAnsi="Arial Narrow" w:cs="Arial"/>
          <w:b/>
        </w:rPr>
        <w:t>Purpose</w:t>
      </w:r>
    </w:p>
    <w:p w14:paraId="27C01124" w14:textId="77777777" w:rsidR="0058785A" w:rsidRPr="00266AFA" w:rsidRDefault="0058785A" w:rsidP="006036D2">
      <w:pPr>
        <w:spacing w:line="200" w:lineRule="exact"/>
        <w:jc w:val="both"/>
        <w:rPr>
          <w:rFonts w:ascii="Arial Narrow" w:hAnsi="Arial Narrow" w:cs="Arial"/>
          <w:sz w:val="20"/>
          <w:szCs w:val="20"/>
        </w:rPr>
      </w:pPr>
    </w:p>
    <w:p w14:paraId="06F6A080" w14:textId="600D948E" w:rsidR="00FC7126" w:rsidRPr="00266AFA" w:rsidRDefault="00FC7126" w:rsidP="006036D2">
      <w:pPr>
        <w:spacing w:line="200" w:lineRule="exact"/>
        <w:jc w:val="both"/>
        <w:rPr>
          <w:rFonts w:ascii="Arial Narrow" w:hAnsi="Arial Narrow" w:cs="Arial"/>
          <w:sz w:val="20"/>
          <w:szCs w:val="20"/>
        </w:rPr>
      </w:pPr>
      <w:r w:rsidRPr="00266AFA">
        <w:rPr>
          <w:rFonts w:ascii="Arial Narrow" w:hAnsi="Arial Narrow"/>
          <w:sz w:val="20"/>
          <w:szCs w:val="20"/>
        </w:rPr>
        <w:t xml:space="preserve">The purpose of this policy is to support overseas students to meet Student Visa obligations in relation to course progress and attendance. </w:t>
      </w:r>
      <w:r w:rsidRPr="00266AFA">
        <w:rPr>
          <w:rFonts w:ascii="Arial Narrow" w:hAnsi="Arial Narrow" w:cs="Arial"/>
          <w:sz w:val="20"/>
          <w:szCs w:val="20"/>
        </w:rPr>
        <w:t xml:space="preserve">Elite Education Vocational Institute’s (EEVI) </w:t>
      </w:r>
      <w:r w:rsidRPr="00266AFA">
        <w:rPr>
          <w:rFonts w:ascii="Arial Narrow" w:hAnsi="Arial Narrow"/>
          <w:sz w:val="20"/>
          <w:szCs w:val="20"/>
        </w:rPr>
        <w:t>overseas students will be monitored for both course progress and attendance to ensure that in addition to supporting students to meet Visa obligations, that students learning is achieved as per the training package requirements and Elite’s training and assessment strategies.</w:t>
      </w:r>
    </w:p>
    <w:p w14:paraId="2CB62172" w14:textId="77777777" w:rsidR="00FC7126" w:rsidRPr="00266AFA" w:rsidRDefault="00FC7126" w:rsidP="006036D2">
      <w:pPr>
        <w:spacing w:line="200" w:lineRule="exact"/>
        <w:jc w:val="both"/>
        <w:rPr>
          <w:rFonts w:ascii="Arial Narrow" w:hAnsi="Arial Narrow" w:cs="Arial"/>
          <w:sz w:val="20"/>
          <w:szCs w:val="20"/>
        </w:rPr>
      </w:pPr>
    </w:p>
    <w:p w14:paraId="5CF8DC6D" w14:textId="542FBFF9" w:rsidR="00FC7126" w:rsidRPr="00266AFA" w:rsidRDefault="00FC7126" w:rsidP="006036D2">
      <w:pPr>
        <w:spacing w:line="200" w:lineRule="exact"/>
        <w:jc w:val="both"/>
        <w:rPr>
          <w:rFonts w:ascii="Arial Narrow" w:hAnsi="Arial Narrow" w:cs="Arial"/>
          <w:sz w:val="20"/>
          <w:szCs w:val="20"/>
        </w:rPr>
      </w:pPr>
      <w:r w:rsidRPr="00266AFA">
        <w:rPr>
          <w:rFonts w:ascii="Arial Narrow" w:hAnsi="Arial Narrow" w:cs="Arial"/>
          <w:sz w:val="20"/>
          <w:szCs w:val="20"/>
        </w:rPr>
        <w:t>The following legislation is applicable:</w:t>
      </w:r>
    </w:p>
    <w:p w14:paraId="53B4D133" w14:textId="77777777" w:rsidR="00FC7126" w:rsidRPr="00266AFA" w:rsidRDefault="00FC7126" w:rsidP="006036D2">
      <w:pPr>
        <w:pStyle w:val="ListParagraph"/>
        <w:numPr>
          <w:ilvl w:val="2"/>
          <w:numId w:val="21"/>
        </w:numPr>
        <w:spacing w:line="200" w:lineRule="exact"/>
        <w:ind w:left="709" w:hanging="425"/>
        <w:jc w:val="both"/>
        <w:rPr>
          <w:rFonts w:ascii="Arial Narrow" w:hAnsi="Arial Narrow" w:cs="Arial"/>
          <w:sz w:val="20"/>
          <w:szCs w:val="20"/>
        </w:rPr>
      </w:pPr>
      <w:r w:rsidRPr="00266AFA">
        <w:rPr>
          <w:rFonts w:ascii="Arial Narrow" w:hAnsi="Arial Narrow" w:cs="Arial"/>
          <w:sz w:val="20"/>
          <w:szCs w:val="20"/>
        </w:rPr>
        <w:t>Standards for Registered Training Organisations 2015</w:t>
      </w:r>
    </w:p>
    <w:p w14:paraId="0542986B" w14:textId="76B5574F" w:rsidR="00FC7126" w:rsidRPr="00266AFA" w:rsidRDefault="00FC7126" w:rsidP="006036D2">
      <w:pPr>
        <w:pStyle w:val="ListParagraph"/>
        <w:numPr>
          <w:ilvl w:val="4"/>
          <w:numId w:val="21"/>
        </w:numPr>
        <w:spacing w:line="200" w:lineRule="exact"/>
        <w:ind w:left="1134" w:hanging="425"/>
        <w:jc w:val="both"/>
        <w:rPr>
          <w:rFonts w:ascii="Arial Narrow" w:hAnsi="Arial Narrow" w:cs="Arial"/>
          <w:sz w:val="20"/>
          <w:szCs w:val="20"/>
        </w:rPr>
      </w:pPr>
      <w:r w:rsidRPr="00266AFA">
        <w:rPr>
          <w:rFonts w:ascii="Arial Narrow" w:hAnsi="Arial Narrow" w:cs="Arial"/>
          <w:sz w:val="20"/>
          <w:szCs w:val="20"/>
        </w:rPr>
        <w:t>Clause 8.5</w:t>
      </w:r>
    </w:p>
    <w:p w14:paraId="25E362B1" w14:textId="6D7C247C" w:rsidR="00FC7126" w:rsidRPr="00266AFA" w:rsidRDefault="00FC7126" w:rsidP="006036D2">
      <w:pPr>
        <w:pStyle w:val="ListParagraph"/>
        <w:numPr>
          <w:ilvl w:val="2"/>
          <w:numId w:val="21"/>
        </w:numPr>
        <w:spacing w:line="200" w:lineRule="exact"/>
        <w:ind w:left="709" w:hanging="425"/>
        <w:jc w:val="both"/>
        <w:rPr>
          <w:rFonts w:ascii="Arial Narrow" w:hAnsi="Arial Narrow" w:cs="Arial"/>
          <w:sz w:val="20"/>
          <w:szCs w:val="20"/>
        </w:rPr>
      </w:pPr>
      <w:r w:rsidRPr="00266AFA">
        <w:rPr>
          <w:rFonts w:ascii="Arial Narrow" w:hAnsi="Arial Narrow" w:cs="Arial"/>
          <w:sz w:val="20"/>
          <w:szCs w:val="20"/>
        </w:rPr>
        <w:t>National Code of Practice for Providers of Education and Training to Overseas Students 2018</w:t>
      </w:r>
    </w:p>
    <w:p w14:paraId="4E908EE0" w14:textId="54086024" w:rsidR="0050050A" w:rsidRPr="00266AFA" w:rsidRDefault="0050050A" w:rsidP="006036D2">
      <w:pPr>
        <w:pStyle w:val="ListParagraph"/>
        <w:numPr>
          <w:ilvl w:val="4"/>
          <w:numId w:val="21"/>
        </w:numPr>
        <w:spacing w:line="200" w:lineRule="exact"/>
        <w:ind w:left="1134" w:hanging="425"/>
        <w:jc w:val="both"/>
        <w:rPr>
          <w:rFonts w:ascii="Arial Narrow" w:hAnsi="Arial Narrow" w:cs="Arial"/>
          <w:sz w:val="20"/>
          <w:szCs w:val="20"/>
        </w:rPr>
      </w:pPr>
      <w:r w:rsidRPr="00266AFA">
        <w:rPr>
          <w:rFonts w:ascii="Arial Narrow" w:hAnsi="Arial Narrow" w:cs="Arial"/>
          <w:sz w:val="20"/>
          <w:szCs w:val="20"/>
        </w:rPr>
        <w:t>Standards 8.1 – 8.5</w:t>
      </w:r>
    </w:p>
    <w:p w14:paraId="5304BC97" w14:textId="17917824" w:rsidR="0050050A" w:rsidRPr="00266AFA" w:rsidRDefault="0050050A" w:rsidP="006036D2">
      <w:pPr>
        <w:pStyle w:val="ListParagraph"/>
        <w:numPr>
          <w:ilvl w:val="4"/>
          <w:numId w:val="21"/>
        </w:numPr>
        <w:spacing w:line="200" w:lineRule="exact"/>
        <w:ind w:left="1134" w:hanging="425"/>
        <w:jc w:val="both"/>
        <w:rPr>
          <w:rFonts w:ascii="Arial Narrow" w:hAnsi="Arial Narrow" w:cs="Arial"/>
          <w:sz w:val="20"/>
          <w:szCs w:val="20"/>
        </w:rPr>
      </w:pPr>
      <w:r w:rsidRPr="00266AFA">
        <w:rPr>
          <w:rFonts w:ascii="Arial Narrow" w:hAnsi="Arial Narrow" w:cs="Arial"/>
          <w:sz w:val="20"/>
          <w:szCs w:val="20"/>
        </w:rPr>
        <w:t>Standard 8.9</w:t>
      </w:r>
    </w:p>
    <w:p w14:paraId="42BABA72" w14:textId="2948EDD6" w:rsidR="0050050A" w:rsidRPr="00266AFA" w:rsidRDefault="0050050A" w:rsidP="006036D2">
      <w:pPr>
        <w:pStyle w:val="ListParagraph"/>
        <w:numPr>
          <w:ilvl w:val="4"/>
          <w:numId w:val="21"/>
        </w:numPr>
        <w:spacing w:line="200" w:lineRule="exact"/>
        <w:ind w:left="1134" w:hanging="425"/>
        <w:jc w:val="both"/>
        <w:rPr>
          <w:rFonts w:ascii="Arial Narrow" w:hAnsi="Arial Narrow" w:cs="Arial"/>
          <w:sz w:val="20"/>
          <w:szCs w:val="20"/>
        </w:rPr>
      </w:pPr>
      <w:r w:rsidRPr="00266AFA">
        <w:rPr>
          <w:rFonts w:ascii="Arial Narrow" w:hAnsi="Arial Narrow" w:cs="Arial"/>
          <w:sz w:val="20"/>
          <w:szCs w:val="20"/>
        </w:rPr>
        <w:t>Standards 8.13 – 8.16</w:t>
      </w:r>
    </w:p>
    <w:p w14:paraId="45F86C46" w14:textId="17363AC8" w:rsidR="007B1B12" w:rsidRPr="00266AFA" w:rsidRDefault="007B1B12" w:rsidP="006036D2">
      <w:pPr>
        <w:spacing w:line="200" w:lineRule="exact"/>
        <w:jc w:val="both"/>
        <w:rPr>
          <w:rFonts w:ascii="Arial Narrow" w:hAnsi="Arial Narrow" w:cs="Arial"/>
          <w:sz w:val="20"/>
          <w:szCs w:val="20"/>
        </w:rPr>
      </w:pPr>
    </w:p>
    <w:p w14:paraId="665EA613" w14:textId="0C32EBEE" w:rsidR="005C5F74" w:rsidRPr="00266AFA" w:rsidRDefault="00B74447" w:rsidP="006036D2">
      <w:pPr>
        <w:spacing w:line="200" w:lineRule="exact"/>
        <w:jc w:val="both"/>
        <w:rPr>
          <w:rFonts w:ascii="Arial Narrow" w:hAnsi="Arial Narrow" w:cs="Arial"/>
          <w:b/>
        </w:rPr>
      </w:pPr>
      <w:r w:rsidRPr="00266AFA">
        <w:rPr>
          <w:rFonts w:ascii="Arial Narrow" w:hAnsi="Arial Narrow" w:cs="Arial"/>
          <w:b/>
        </w:rPr>
        <w:t>Statement</w:t>
      </w:r>
      <w:r w:rsidR="0050050A" w:rsidRPr="00266AFA">
        <w:rPr>
          <w:rFonts w:ascii="Arial Narrow" w:hAnsi="Arial Narrow" w:cs="Arial"/>
          <w:b/>
        </w:rPr>
        <w:t xml:space="preserve"> of obligation</w:t>
      </w:r>
    </w:p>
    <w:p w14:paraId="58160F47" w14:textId="77777777" w:rsidR="005C5F74" w:rsidRPr="00266AFA" w:rsidRDefault="005C5F74" w:rsidP="00590FE9">
      <w:pPr>
        <w:spacing w:line="200" w:lineRule="exact"/>
        <w:jc w:val="center"/>
        <w:rPr>
          <w:rFonts w:ascii="Arial Narrow" w:hAnsi="Arial Narrow" w:cs="Arial"/>
        </w:rPr>
      </w:pPr>
    </w:p>
    <w:p w14:paraId="31AB82BF" w14:textId="72F35DFB" w:rsidR="00FC7126" w:rsidRPr="00266AFA" w:rsidRDefault="00FC7126" w:rsidP="006036D2">
      <w:pPr>
        <w:spacing w:line="200" w:lineRule="exact"/>
        <w:jc w:val="both"/>
        <w:rPr>
          <w:rFonts w:ascii="Arial Narrow" w:hAnsi="Arial Narrow" w:cs="Arial"/>
          <w:sz w:val="20"/>
          <w:szCs w:val="20"/>
        </w:rPr>
      </w:pPr>
      <w:r w:rsidRPr="00266AFA">
        <w:rPr>
          <w:rFonts w:ascii="Arial Narrow" w:hAnsi="Arial Narrow" w:cs="Arial"/>
          <w:sz w:val="20"/>
          <w:szCs w:val="20"/>
        </w:rPr>
        <w:t xml:space="preserve">All Registered Training Organisations (RTOs) must comply with the legislative components of the </w:t>
      </w:r>
      <w:r w:rsidR="004A44E8" w:rsidRPr="00266AFA">
        <w:rPr>
          <w:rFonts w:ascii="Arial Narrow" w:hAnsi="Arial Narrow" w:cs="Arial"/>
          <w:sz w:val="20"/>
          <w:szCs w:val="20"/>
        </w:rPr>
        <w:t>Vocational Education and Training (</w:t>
      </w:r>
      <w:r w:rsidRPr="00266AFA">
        <w:rPr>
          <w:rFonts w:ascii="Arial Narrow" w:hAnsi="Arial Narrow" w:cs="Arial"/>
          <w:sz w:val="20"/>
          <w:szCs w:val="20"/>
        </w:rPr>
        <w:t>VET</w:t>
      </w:r>
      <w:r w:rsidR="004A44E8" w:rsidRPr="00266AFA">
        <w:rPr>
          <w:rFonts w:ascii="Arial Narrow" w:hAnsi="Arial Narrow" w:cs="Arial"/>
          <w:sz w:val="20"/>
          <w:szCs w:val="20"/>
        </w:rPr>
        <w:t>)</w:t>
      </w:r>
      <w:r w:rsidRPr="00266AFA">
        <w:rPr>
          <w:rFonts w:ascii="Arial Narrow" w:hAnsi="Arial Narrow" w:cs="Arial"/>
          <w:sz w:val="20"/>
          <w:szCs w:val="20"/>
        </w:rPr>
        <w:t xml:space="preserve"> Quality Framework which includes the </w:t>
      </w:r>
      <w:r w:rsidRPr="00266AFA">
        <w:rPr>
          <w:rFonts w:ascii="Arial Narrow" w:hAnsi="Arial Narrow" w:cs="Arial"/>
          <w:i/>
          <w:sz w:val="20"/>
          <w:szCs w:val="20"/>
        </w:rPr>
        <w:t>Standards for Registered Training Organisations 2015</w:t>
      </w:r>
      <w:r w:rsidRPr="00266AFA">
        <w:rPr>
          <w:rFonts w:ascii="Arial Narrow" w:hAnsi="Arial Narrow" w:cs="Arial"/>
          <w:sz w:val="20"/>
          <w:szCs w:val="20"/>
        </w:rPr>
        <w:t xml:space="preserve"> (the Standards).  As an RTO, Elite Education Vocational Institute (EEVI) must comply with the Standards.</w:t>
      </w:r>
    </w:p>
    <w:p w14:paraId="1BC3A31E" w14:textId="77777777" w:rsidR="00FC7126" w:rsidRPr="00266AFA" w:rsidRDefault="00FC7126" w:rsidP="006036D2">
      <w:pPr>
        <w:spacing w:line="200" w:lineRule="exact"/>
        <w:jc w:val="both"/>
        <w:rPr>
          <w:rFonts w:ascii="Arial Narrow" w:hAnsi="Arial Narrow" w:cs="Arial"/>
          <w:sz w:val="20"/>
          <w:szCs w:val="20"/>
        </w:rPr>
      </w:pPr>
    </w:p>
    <w:p w14:paraId="1F568BEC" w14:textId="3B55858C" w:rsidR="00FC7126" w:rsidRPr="00266AFA" w:rsidRDefault="00FC7126" w:rsidP="006036D2">
      <w:pPr>
        <w:spacing w:line="200" w:lineRule="exact"/>
        <w:jc w:val="both"/>
        <w:rPr>
          <w:rFonts w:ascii="Arial Narrow" w:hAnsi="Arial Narrow" w:cs="Arial"/>
          <w:sz w:val="20"/>
          <w:szCs w:val="20"/>
        </w:rPr>
      </w:pPr>
      <w:r w:rsidRPr="00266AFA">
        <w:rPr>
          <w:rFonts w:ascii="Arial Narrow" w:hAnsi="Arial Narrow" w:cs="Arial"/>
          <w:sz w:val="20"/>
          <w:szCs w:val="20"/>
        </w:rPr>
        <w:t xml:space="preserve">All CRICOS registered providers need to meet the requirements of the Education Services for Overseas Students (ESOS) Framework which includes the </w:t>
      </w:r>
      <w:r w:rsidRPr="00266AFA">
        <w:rPr>
          <w:rFonts w:ascii="Arial Narrow" w:hAnsi="Arial Narrow" w:cs="Arial"/>
          <w:i/>
          <w:sz w:val="20"/>
          <w:szCs w:val="20"/>
        </w:rPr>
        <w:t>National Code of Practice for Providers of Education and Training to Overseas Students 2018 (National Code 2018)</w:t>
      </w:r>
      <w:r w:rsidRPr="00266AFA">
        <w:rPr>
          <w:rFonts w:ascii="Arial Narrow" w:hAnsi="Arial Narrow" w:cs="Arial"/>
          <w:sz w:val="20"/>
          <w:szCs w:val="20"/>
        </w:rPr>
        <w:t>.  As a CRICOS registered provider, EEVI must comply with the National Code 2018.</w:t>
      </w:r>
    </w:p>
    <w:p w14:paraId="39A897E4" w14:textId="77777777" w:rsidR="00FC7126" w:rsidRPr="00266AFA" w:rsidRDefault="00FC7126" w:rsidP="006036D2">
      <w:pPr>
        <w:spacing w:line="200" w:lineRule="exact"/>
        <w:jc w:val="both"/>
        <w:rPr>
          <w:rFonts w:ascii="Arial Narrow" w:hAnsi="Arial Narrow" w:cs="Arial"/>
          <w:sz w:val="20"/>
          <w:szCs w:val="20"/>
        </w:rPr>
      </w:pPr>
    </w:p>
    <w:p w14:paraId="528875AE" w14:textId="77777777" w:rsidR="00EE797D" w:rsidRPr="00266AFA" w:rsidRDefault="00EE797D" w:rsidP="006036D2">
      <w:pPr>
        <w:spacing w:line="200" w:lineRule="exact"/>
        <w:jc w:val="both"/>
        <w:rPr>
          <w:rFonts w:ascii="Arial Narrow" w:hAnsi="Arial Narrow" w:cs="Arial"/>
          <w:b/>
        </w:rPr>
      </w:pPr>
      <w:r w:rsidRPr="00266AFA">
        <w:rPr>
          <w:rFonts w:ascii="Arial Narrow" w:hAnsi="Arial Narrow" w:cs="Arial"/>
          <w:b/>
        </w:rPr>
        <w:t>Scope</w:t>
      </w:r>
    </w:p>
    <w:p w14:paraId="581765F5" w14:textId="77777777" w:rsidR="00EE797D" w:rsidRPr="00266AFA" w:rsidRDefault="00EE797D" w:rsidP="006036D2">
      <w:pPr>
        <w:spacing w:line="200" w:lineRule="exact"/>
        <w:jc w:val="both"/>
        <w:rPr>
          <w:rFonts w:ascii="Arial Narrow" w:hAnsi="Arial Narrow" w:cs="Arial"/>
          <w:sz w:val="20"/>
          <w:szCs w:val="20"/>
        </w:rPr>
      </w:pPr>
    </w:p>
    <w:p w14:paraId="14AF485D" w14:textId="77777777" w:rsidR="00CB653A" w:rsidRPr="00266AFA" w:rsidRDefault="00EE797D" w:rsidP="006036D2">
      <w:pPr>
        <w:spacing w:line="200" w:lineRule="exact"/>
        <w:jc w:val="both"/>
        <w:rPr>
          <w:rFonts w:ascii="Arial Narrow" w:hAnsi="Arial Narrow" w:cs="Arial"/>
          <w:sz w:val="20"/>
          <w:szCs w:val="20"/>
        </w:rPr>
      </w:pPr>
      <w:r w:rsidRPr="00266AFA">
        <w:rPr>
          <w:rFonts w:ascii="Arial Narrow" w:hAnsi="Arial Narrow" w:cs="Arial"/>
          <w:sz w:val="20"/>
          <w:szCs w:val="20"/>
        </w:rPr>
        <w:t xml:space="preserve">This policy applies to all overseas students </w:t>
      </w:r>
      <w:r w:rsidR="00472E43" w:rsidRPr="00266AFA">
        <w:rPr>
          <w:rFonts w:ascii="Arial Narrow" w:hAnsi="Arial Narrow" w:cs="Arial"/>
          <w:sz w:val="20"/>
          <w:szCs w:val="20"/>
        </w:rPr>
        <w:t>studying in a VET course at</w:t>
      </w:r>
      <w:r w:rsidRPr="00266AFA">
        <w:rPr>
          <w:rFonts w:ascii="Arial Narrow" w:hAnsi="Arial Narrow" w:cs="Arial"/>
          <w:sz w:val="20"/>
          <w:szCs w:val="20"/>
        </w:rPr>
        <w:t xml:space="preserve"> EEVI</w:t>
      </w:r>
      <w:r w:rsidR="00CB653A" w:rsidRPr="00266AFA">
        <w:rPr>
          <w:rFonts w:ascii="Arial Narrow" w:hAnsi="Arial Narrow" w:cs="Arial"/>
          <w:sz w:val="20"/>
          <w:szCs w:val="20"/>
        </w:rPr>
        <w:t xml:space="preserve">, especially students at risk of </w:t>
      </w:r>
      <w:r w:rsidR="00472E43" w:rsidRPr="00266AFA">
        <w:rPr>
          <w:rFonts w:ascii="Arial Narrow" w:hAnsi="Arial Narrow" w:cs="Arial"/>
          <w:sz w:val="20"/>
          <w:szCs w:val="20"/>
        </w:rPr>
        <w:t xml:space="preserve">meeting </w:t>
      </w:r>
      <w:r w:rsidR="00CB653A" w:rsidRPr="00266AFA">
        <w:rPr>
          <w:rFonts w:ascii="Arial Narrow" w:hAnsi="Arial Narrow" w:cs="Arial"/>
          <w:sz w:val="20"/>
          <w:szCs w:val="20"/>
        </w:rPr>
        <w:t>or have failed to meet satisfactory course progress</w:t>
      </w:r>
      <w:r w:rsidRPr="00266AFA">
        <w:rPr>
          <w:rFonts w:ascii="Arial Narrow" w:hAnsi="Arial Narrow" w:cs="Arial"/>
          <w:sz w:val="20"/>
          <w:szCs w:val="20"/>
        </w:rPr>
        <w:t xml:space="preserve">.  This policy does not apply to any overseas students who are granted a deferment or suspension from enrolment or leave of absence.  It also does not apply to </w:t>
      </w:r>
      <w:r w:rsidR="00472E43" w:rsidRPr="00266AFA">
        <w:rPr>
          <w:rFonts w:ascii="Arial Narrow" w:hAnsi="Arial Narrow" w:cs="Arial"/>
          <w:sz w:val="20"/>
          <w:szCs w:val="20"/>
        </w:rPr>
        <w:t xml:space="preserve">students studying in an </w:t>
      </w:r>
      <w:r w:rsidR="001612BB" w:rsidRPr="00266AFA">
        <w:rPr>
          <w:rFonts w:ascii="Arial Narrow" w:hAnsi="Arial Narrow" w:cs="Arial"/>
          <w:sz w:val="20"/>
          <w:szCs w:val="20"/>
        </w:rPr>
        <w:t>English Language Intensive Courses for Overseas Students (</w:t>
      </w:r>
      <w:r w:rsidR="00472E43" w:rsidRPr="00266AFA">
        <w:rPr>
          <w:rFonts w:ascii="Arial Narrow" w:hAnsi="Arial Narrow" w:cs="Arial"/>
          <w:sz w:val="20"/>
          <w:szCs w:val="20"/>
        </w:rPr>
        <w:t>ELICOS</w:t>
      </w:r>
      <w:r w:rsidR="001612BB" w:rsidRPr="00266AFA">
        <w:rPr>
          <w:rFonts w:ascii="Arial Narrow" w:hAnsi="Arial Narrow" w:cs="Arial"/>
          <w:sz w:val="20"/>
          <w:szCs w:val="20"/>
        </w:rPr>
        <w:t>)</w:t>
      </w:r>
      <w:r w:rsidR="00472E43" w:rsidRPr="00266AFA">
        <w:rPr>
          <w:rFonts w:ascii="Arial Narrow" w:hAnsi="Arial Narrow" w:cs="Arial"/>
          <w:sz w:val="20"/>
          <w:szCs w:val="20"/>
        </w:rPr>
        <w:t xml:space="preserve"> or </w:t>
      </w:r>
      <w:r w:rsidRPr="00266AFA">
        <w:rPr>
          <w:rFonts w:ascii="Arial Narrow" w:hAnsi="Arial Narrow" w:cs="Arial"/>
          <w:sz w:val="20"/>
          <w:szCs w:val="20"/>
        </w:rPr>
        <w:t xml:space="preserve">students who have not yet commenced their </w:t>
      </w:r>
      <w:r w:rsidR="00472E43" w:rsidRPr="00266AFA">
        <w:rPr>
          <w:rFonts w:ascii="Arial Narrow" w:hAnsi="Arial Narrow" w:cs="Arial"/>
          <w:sz w:val="20"/>
          <w:szCs w:val="20"/>
        </w:rPr>
        <w:t xml:space="preserve">VET courses </w:t>
      </w:r>
      <w:r w:rsidRPr="00266AFA">
        <w:rPr>
          <w:rFonts w:ascii="Arial Narrow" w:hAnsi="Arial Narrow" w:cs="Arial"/>
          <w:sz w:val="20"/>
          <w:szCs w:val="20"/>
        </w:rPr>
        <w:t>with EEVI.</w:t>
      </w:r>
    </w:p>
    <w:p w14:paraId="2377E1E4" w14:textId="77777777" w:rsidR="00386898" w:rsidRPr="00266AFA" w:rsidRDefault="00386898" w:rsidP="006036D2">
      <w:pPr>
        <w:spacing w:line="200" w:lineRule="exact"/>
        <w:jc w:val="both"/>
        <w:rPr>
          <w:rFonts w:ascii="Arial Narrow" w:hAnsi="Arial Narrow" w:cs="Arial"/>
          <w:sz w:val="20"/>
          <w:szCs w:val="20"/>
        </w:rPr>
      </w:pPr>
    </w:p>
    <w:p w14:paraId="2D018676" w14:textId="38A85094" w:rsidR="00EE797D" w:rsidRPr="00266AFA" w:rsidRDefault="00386898" w:rsidP="006036D2">
      <w:pPr>
        <w:spacing w:line="200" w:lineRule="exact"/>
        <w:jc w:val="both"/>
        <w:rPr>
          <w:rFonts w:ascii="Arial Narrow" w:hAnsi="Arial Narrow" w:cs="Arial"/>
          <w:sz w:val="20"/>
          <w:szCs w:val="20"/>
        </w:rPr>
      </w:pPr>
      <w:r w:rsidRPr="00266AFA">
        <w:rPr>
          <w:rFonts w:ascii="Arial Narrow" w:hAnsi="Arial Narrow" w:cs="Arial"/>
          <w:sz w:val="20"/>
          <w:szCs w:val="20"/>
        </w:rPr>
        <w:t xml:space="preserve">To ensure compliance with this policy, all </w:t>
      </w:r>
      <w:r w:rsidR="00472E43" w:rsidRPr="00266AFA">
        <w:rPr>
          <w:rFonts w:ascii="Arial Narrow" w:hAnsi="Arial Narrow" w:cs="Arial"/>
          <w:sz w:val="20"/>
          <w:szCs w:val="20"/>
        </w:rPr>
        <w:t xml:space="preserve">nominated </w:t>
      </w:r>
      <w:r w:rsidRPr="00266AFA">
        <w:rPr>
          <w:rFonts w:ascii="Arial Narrow" w:hAnsi="Arial Narrow" w:cs="Arial"/>
          <w:sz w:val="20"/>
          <w:szCs w:val="20"/>
        </w:rPr>
        <w:t>staff must fulfil their delegated responsibilities within the required timeframes.</w:t>
      </w:r>
    </w:p>
    <w:p w14:paraId="10E5E1BD" w14:textId="77777777" w:rsidR="001279A7" w:rsidRPr="00266AFA" w:rsidRDefault="001279A7" w:rsidP="006036D2">
      <w:pPr>
        <w:spacing w:line="200" w:lineRule="exact"/>
        <w:jc w:val="both"/>
        <w:rPr>
          <w:rFonts w:ascii="Arial Narrow" w:hAnsi="Arial Narrow" w:cs="Arial"/>
          <w:sz w:val="20"/>
          <w:szCs w:val="20"/>
        </w:rPr>
      </w:pPr>
    </w:p>
    <w:p w14:paraId="5E11CE39" w14:textId="77777777" w:rsidR="00A14E9F" w:rsidRPr="00266AFA" w:rsidRDefault="007B2F26" w:rsidP="006036D2">
      <w:pPr>
        <w:spacing w:line="200" w:lineRule="exact"/>
        <w:jc w:val="both"/>
        <w:rPr>
          <w:rFonts w:ascii="Arial Narrow" w:hAnsi="Arial Narrow" w:cs="Arial"/>
          <w:b/>
        </w:rPr>
      </w:pPr>
      <w:r w:rsidRPr="00266AFA">
        <w:rPr>
          <w:rFonts w:ascii="Arial Narrow" w:hAnsi="Arial Narrow" w:cs="Arial"/>
          <w:b/>
        </w:rPr>
        <w:t>Procedures</w:t>
      </w:r>
    </w:p>
    <w:p w14:paraId="6C21543E" w14:textId="77777777" w:rsidR="007B2F26" w:rsidRPr="00266AFA" w:rsidRDefault="007B2F26" w:rsidP="006036D2">
      <w:pPr>
        <w:spacing w:line="200" w:lineRule="exact"/>
        <w:jc w:val="both"/>
        <w:rPr>
          <w:rFonts w:ascii="Arial Narrow" w:hAnsi="Arial Narrow" w:cs="Arial"/>
          <w:sz w:val="20"/>
          <w:szCs w:val="20"/>
        </w:rPr>
      </w:pPr>
    </w:p>
    <w:tbl>
      <w:tblPr>
        <w:tblStyle w:val="TableGrid"/>
        <w:tblW w:w="9351" w:type="dxa"/>
        <w:tblLook w:val="04A0" w:firstRow="1" w:lastRow="0" w:firstColumn="1" w:lastColumn="0" w:noHBand="0" w:noVBand="1"/>
      </w:tblPr>
      <w:tblGrid>
        <w:gridCol w:w="8014"/>
        <w:gridCol w:w="1337"/>
      </w:tblGrid>
      <w:tr w:rsidR="00312935" w:rsidRPr="005878DE" w14:paraId="109D1176" w14:textId="77777777" w:rsidTr="00312935">
        <w:tc>
          <w:tcPr>
            <w:tcW w:w="9351" w:type="dxa"/>
            <w:gridSpan w:val="2"/>
          </w:tcPr>
          <w:p w14:paraId="7D17AEE2" w14:textId="77777777" w:rsidR="00312935" w:rsidRPr="005878DE" w:rsidRDefault="00312935" w:rsidP="00EA4486">
            <w:pPr>
              <w:jc w:val="center"/>
              <w:rPr>
                <w:rFonts w:ascii="Arial Narrow" w:hAnsi="Arial Narrow"/>
                <w:b/>
                <w:sz w:val="20"/>
                <w:szCs w:val="20"/>
              </w:rPr>
            </w:pPr>
            <w:r w:rsidRPr="005878DE">
              <w:rPr>
                <w:rFonts w:ascii="Arial Narrow" w:hAnsi="Arial Narrow"/>
                <w:b/>
                <w:sz w:val="20"/>
                <w:szCs w:val="20"/>
              </w:rPr>
              <w:t>Attendance Monitoring</w:t>
            </w:r>
          </w:p>
        </w:tc>
      </w:tr>
      <w:tr w:rsidR="00312935" w:rsidRPr="005878DE" w14:paraId="3658134F" w14:textId="77777777" w:rsidTr="00312935">
        <w:tc>
          <w:tcPr>
            <w:tcW w:w="8217" w:type="dxa"/>
          </w:tcPr>
          <w:p w14:paraId="74B38AFF" w14:textId="77777777" w:rsidR="00312935" w:rsidRPr="005878DE" w:rsidRDefault="00312935" w:rsidP="00EA4486">
            <w:pPr>
              <w:jc w:val="center"/>
              <w:rPr>
                <w:rFonts w:ascii="Arial Narrow" w:hAnsi="Arial Narrow"/>
                <w:b/>
                <w:sz w:val="20"/>
                <w:szCs w:val="20"/>
              </w:rPr>
            </w:pPr>
            <w:r w:rsidRPr="005878DE">
              <w:rPr>
                <w:rFonts w:ascii="Arial Narrow" w:hAnsi="Arial Narrow"/>
                <w:b/>
                <w:sz w:val="20"/>
                <w:szCs w:val="20"/>
              </w:rPr>
              <w:t>Action</w:t>
            </w:r>
          </w:p>
        </w:tc>
        <w:tc>
          <w:tcPr>
            <w:tcW w:w="1134" w:type="dxa"/>
          </w:tcPr>
          <w:p w14:paraId="26E83C25" w14:textId="77777777" w:rsidR="00312935" w:rsidRPr="005878DE" w:rsidRDefault="00312935" w:rsidP="00EA4486">
            <w:pPr>
              <w:jc w:val="center"/>
              <w:rPr>
                <w:rFonts w:ascii="Arial Narrow" w:hAnsi="Arial Narrow"/>
                <w:b/>
                <w:sz w:val="20"/>
                <w:szCs w:val="20"/>
              </w:rPr>
            </w:pPr>
            <w:r w:rsidRPr="005878DE">
              <w:rPr>
                <w:rFonts w:ascii="Arial Narrow" w:hAnsi="Arial Narrow"/>
                <w:b/>
                <w:sz w:val="20"/>
                <w:szCs w:val="20"/>
              </w:rPr>
              <w:t>Responsibility</w:t>
            </w:r>
          </w:p>
        </w:tc>
      </w:tr>
      <w:tr w:rsidR="00312935" w:rsidRPr="005878DE" w14:paraId="238120FA" w14:textId="77777777" w:rsidTr="00312935">
        <w:tc>
          <w:tcPr>
            <w:tcW w:w="8217" w:type="dxa"/>
          </w:tcPr>
          <w:p w14:paraId="6BE99C8E" w14:textId="77777777" w:rsidR="00312935" w:rsidRPr="005878DE" w:rsidRDefault="00312935" w:rsidP="00312935">
            <w:pPr>
              <w:pStyle w:val="ListParagraph"/>
              <w:numPr>
                <w:ilvl w:val="0"/>
                <w:numId w:val="24"/>
              </w:numPr>
              <w:rPr>
                <w:rFonts w:ascii="Arial Narrow" w:hAnsi="Arial Narrow"/>
                <w:sz w:val="20"/>
                <w:szCs w:val="20"/>
              </w:rPr>
            </w:pPr>
            <w:r w:rsidRPr="005878DE">
              <w:rPr>
                <w:rFonts w:ascii="Arial Narrow" w:hAnsi="Arial Narrow" w:cs="Arial"/>
                <w:sz w:val="20"/>
                <w:szCs w:val="20"/>
              </w:rPr>
              <w:t>Forward names of all commencing students to the SSO – AL</w:t>
            </w:r>
            <w:r w:rsidRPr="005878DE">
              <w:rPr>
                <w:rFonts w:ascii="Arial Narrow" w:hAnsi="Arial Narrow" w:cs="Arial"/>
                <w:sz w:val="20"/>
                <w:szCs w:val="20"/>
                <w:vertAlign w:val="superscript"/>
              </w:rPr>
              <w:t>1</w:t>
            </w:r>
          </w:p>
        </w:tc>
        <w:tc>
          <w:tcPr>
            <w:tcW w:w="1134" w:type="dxa"/>
          </w:tcPr>
          <w:p w14:paraId="7C27F223" w14:textId="77777777" w:rsidR="00312935" w:rsidRPr="005878DE" w:rsidRDefault="00312935" w:rsidP="00EA4486">
            <w:pPr>
              <w:rPr>
                <w:rFonts w:ascii="Arial Narrow" w:hAnsi="Arial Narrow"/>
                <w:sz w:val="20"/>
                <w:szCs w:val="20"/>
              </w:rPr>
            </w:pPr>
            <w:r w:rsidRPr="005878DE">
              <w:rPr>
                <w:rFonts w:ascii="Arial Narrow" w:hAnsi="Arial Narrow" w:cs="Arial"/>
                <w:sz w:val="20"/>
                <w:szCs w:val="20"/>
              </w:rPr>
              <w:t>SSO-E</w:t>
            </w:r>
          </w:p>
        </w:tc>
      </w:tr>
      <w:tr w:rsidR="00312935" w:rsidRPr="005878DE" w14:paraId="3E08D496" w14:textId="77777777" w:rsidTr="00312935">
        <w:tc>
          <w:tcPr>
            <w:tcW w:w="8217" w:type="dxa"/>
          </w:tcPr>
          <w:p w14:paraId="2BDADED4" w14:textId="77777777" w:rsidR="00312935" w:rsidRPr="005878DE" w:rsidRDefault="00312935" w:rsidP="00312935">
            <w:pPr>
              <w:pStyle w:val="ListParagraph"/>
              <w:numPr>
                <w:ilvl w:val="0"/>
                <w:numId w:val="24"/>
              </w:numPr>
              <w:rPr>
                <w:rFonts w:ascii="Arial Narrow" w:hAnsi="Arial Narrow"/>
                <w:sz w:val="20"/>
                <w:szCs w:val="20"/>
              </w:rPr>
            </w:pPr>
            <w:r w:rsidRPr="005878DE">
              <w:rPr>
                <w:rFonts w:ascii="Arial Narrow" w:hAnsi="Arial Narrow" w:cs="Arial"/>
                <w:sz w:val="20"/>
                <w:szCs w:val="20"/>
              </w:rPr>
              <w:t>Create</w:t>
            </w:r>
            <w:r w:rsidRPr="005878DE">
              <w:rPr>
                <w:rFonts w:ascii="Arial Narrow" w:hAnsi="Arial Narrow" w:cs="Arial"/>
                <w:sz w:val="20"/>
                <w:szCs w:val="20"/>
                <w:vertAlign w:val="superscript"/>
              </w:rPr>
              <w:t>2</w:t>
            </w:r>
            <w:r w:rsidRPr="005878DE">
              <w:rPr>
                <w:rFonts w:ascii="Arial Narrow" w:hAnsi="Arial Narrow" w:cs="Arial"/>
                <w:sz w:val="20"/>
                <w:szCs w:val="20"/>
              </w:rPr>
              <w:t>/Update Attendance Lists</w:t>
            </w:r>
            <w:r w:rsidRPr="005878DE">
              <w:rPr>
                <w:rFonts w:ascii="Arial Narrow" w:hAnsi="Arial Narrow" w:cs="Arial"/>
                <w:sz w:val="20"/>
                <w:szCs w:val="20"/>
                <w:vertAlign w:val="superscript"/>
              </w:rPr>
              <w:t>3</w:t>
            </w:r>
          </w:p>
        </w:tc>
        <w:tc>
          <w:tcPr>
            <w:tcW w:w="1134" w:type="dxa"/>
          </w:tcPr>
          <w:p w14:paraId="06A333DA" w14:textId="77777777" w:rsidR="00312935" w:rsidRPr="005878DE" w:rsidRDefault="00312935" w:rsidP="00EA4486">
            <w:pPr>
              <w:rPr>
                <w:rFonts w:ascii="Arial Narrow" w:hAnsi="Arial Narrow"/>
                <w:sz w:val="20"/>
                <w:szCs w:val="20"/>
              </w:rPr>
            </w:pPr>
            <w:r w:rsidRPr="005878DE">
              <w:rPr>
                <w:rFonts w:ascii="Arial Narrow" w:hAnsi="Arial Narrow"/>
                <w:sz w:val="20"/>
                <w:szCs w:val="20"/>
              </w:rPr>
              <w:t>SSO-AL</w:t>
            </w:r>
          </w:p>
        </w:tc>
      </w:tr>
      <w:tr w:rsidR="00312935" w:rsidRPr="005878DE" w14:paraId="6C94A9CD" w14:textId="77777777" w:rsidTr="00312935">
        <w:tc>
          <w:tcPr>
            <w:tcW w:w="8217" w:type="dxa"/>
          </w:tcPr>
          <w:p w14:paraId="73D066A4" w14:textId="77777777" w:rsidR="00312935" w:rsidRPr="005878DE" w:rsidRDefault="00312935" w:rsidP="00312935">
            <w:pPr>
              <w:pStyle w:val="ListParagraph"/>
              <w:numPr>
                <w:ilvl w:val="0"/>
                <w:numId w:val="24"/>
              </w:numPr>
              <w:spacing w:line="200" w:lineRule="exact"/>
              <w:jc w:val="both"/>
              <w:rPr>
                <w:rFonts w:ascii="Arial Narrow" w:hAnsi="Arial Narrow" w:cs="Arial"/>
                <w:sz w:val="20"/>
                <w:szCs w:val="20"/>
              </w:rPr>
            </w:pPr>
            <w:r w:rsidRPr="005878DE">
              <w:rPr>
                <w:rFonts w:ascii="Arial Narrow" w:hAnsi="Arial Narrow" w:cs="Arial"/>
                <w:sz w:val="20"/>
                <w:szCs w:val="20"/>
              </w:rPr>
              <w:t>Forward Attendance Lists to Trainers</w:t>
            </w:r>
          </w:p>
        </w:tc>
        <w:tc>
          <w:tcPr>
            <w:tcW w:w="1134" w:type="dxa"/>
          </w:tcPr>
          <w:p w14:paraId="1CFE8DDA" w14:textId="77777777" w:rsidR="00312935" w:rsidRPr="005878DE" w:rsidRDefault="00312935" w:rsidP="00EA4486">
            <w:pPr>
              <w:rPr>
                <w:rFonts w:ascii="Arial Narrow" w:hAnsi="Arial Narrow"/>
                <w:sz w:val="20"/>
                <w:szCs w:val="20"/>
              </w:rPr>
            </w:pPr>
            <w:r w:rsidRPr="005878DE">
              <w:rPr>
                <w:rFonts w:ascii="Arial Narrow" w:hAnsi="Arial Narrow"/>
                <w:sz w:val="20"/>
                <w:szCs w:val="20"/>
              </w:rPr>
              <w:t>SSO-AL</w:t>
            </w:r>
          </w:p>
        </w:tc>
      </w:tr>
      <w:tr w:rsidR="00312935" w:rsidRPr="005878DE" w14:paraId="3C7A6308" w14:textId="77777777" w:rsidTr="00312935">
        <w:tc>
          <w:tcPr>
            <w:tcW w:w="8217" w:type="dxa"/>
          </w:tcPr>
          <w:p w14:paraId="1E4313DD" w14:textId="77777777" w:rsidR="00312935" w:rsidRPr="005878DE" w:rsidRDefault="00312935" w:rsidP="00312935">
            <w:pPr>
              <w:pStyle w:val="ListParagraph"/>
              <w:numPr>
                <w:ilvl w:val="0"/>
                <w:numId w:val="24"/>
              </w:numPr>
              <w:rPr>
                <w:rFonts w:ascii="Arial Narrow" w:hAnsi="Arial Narrow"/>
                <w:sz w:val="20"/>
                <w:szCs w:val="20"/>
              </w:rPr>
            </w:pPr>
            <w:r w:rsidRPr="005878DE">
              <w:rPr>
                <w:rFonts w:ascii="Arial Narrow" w:hAnsi="Arial Narrow" w:cs="Arial"/>
                <w:sz w:val="20"/>
                <w:szCs w:val="20"/>
              </w:rPr>
              <w:t xml:space="preserve">Print </w:t>
            </w:r>
            <w:r>
              <w:rPr>
                <w:rFonts w:ascii="Arial Narrow" w:hAnsi="Arial Narrow" w:cs="Arial"/>
                <w:sz w:val="20"/>
                <w:szCs w:val="20"/>
              </w:rPr>
              <w:t>‘</w:t>
            </w:r>
            <w:r w:rsidRPr="00DF5359">
              <w:rPr>
                <w:rFonts w:ascii="Arial Narrow" w:hAnsi="Arial Narrow" w:cs="Arial"/>
                <w:i/>
                <w:sz w:val="20"/>
                <w:szCs w:val="20"/>
              </w:rPr>
              <w:t>Attendance Sheets</w:t>
            </w:r>
            <w:r>
              <w:rPr>
                <w:rFonts w:ascii="Arial Narrow" w:hAnsi="Arial Narrow" w:cs="Arial"/>
                <w:sz w:val="20"/>
                <w:szCs w:val="20"/>
              </w:rPr>
              <w:t>’</w:t>
            </w:r>
            <w:r w:rsidRPr="005878DE">
              <w:rPr>
                <w:rFonts w:ascii="Arial Narrow" w:hAnsi="Arial Narrow" w:cs="Arial"/>
                <w:sz w:val="20"/>
                <w:szCs w:val="20"/>
              </w:rPr>
              <w:t xml:space="preserve"> for the session/s</w:t>
            </w:r>
            <w:r w:rsidRPr="005878DE">
              <w:rPr>
                <w:rFonts w:ascii="Arial Narrow" w:hAnsi="Arial Narrow" w:cs="Arial"/>
                <w:sz w:val="20"/>
                <w:szCs w:val="20"/>
                <w:vertAlign w:val="superscript"/>
              </w:rPr>
              <w:t>4</w:t>
            </w:r>
          </w:p>
        </w:tc>
        <w:tc>
          <w:tcPr>
            <w:tcW w:w="1134" w:type="dxa"/>
          </w:tcPr>
          <w:p w14:paraId="0E5DB877" w14:textId="77777777" w:rsidR="00312935" w:rsidRPr="005878DE" w:rsidRDefault="00312935" w:rsidP="00EA4486">
            <w:pPr>
              <w:rPr>
                <w:rFonts w:ascii="Arial Narrow" w:hAnsi="Arial Narrow"/>
                <w:sz w:val="20"/>
                <w:szCs w:val="20"/>
              </w:rPr>
            </w:pPr>
            <w:r w:rsidRPr="005878DE">
              <w:rPr>
                <w:rFonts w:ascii="Arial Narrow" w:hAnsi="Arial Narrow"/>
                <w:sz w:val="20"/>
                <w:szCs w:val="20"/>
              </w:rPr>
              <w:t>T</w:t>
            </w:r>
          </w:p>
        </w:tc>
      </w:tr>
      <w:tr w:rsidR="00312935" w:rsidRPr="005878DE" w14:paraId="378B3D6C" w14:textId="77777777" w:rsidTr="00312935">
        <w:tc>
          <w:tcPr>
            <w:tcW w:w="8217" w:type="dxa"/>
          </w:tcPr>
          <w:p w14:paraId="3E35ED6B" w14:textId="77777777" w:rsidR="00312935" w:rsidRPr="00DF5359" w:rsidRDefault="00312935" w:rsidP="00312935">
            <w:pPr>
              <w:pStyle w:val="ListParagraph"/>
              <w:numPr>
                <w:ilvl w:val="0"/>
                <w:numId w:val="24"/>
              </w:numPr>
              <w:rPr>
                <w:rFonts w:ascii="Arial Narrow" w:hAnsi="Arial Narrow" w:cs="Arial"/>
                <w:sz w:val="20"/>
                <w:szCs w:val="20"/>
              </w:rPr>
            </w:pPr>
            <w:r w:rsidRPr="005878DE">
              <w:rPr>
                <w:rFonts w:ascii="Arial Narrow" w:hAnsi="Arial Narrow" w:cs="Arial"/>
                <w:sz w:val="20"/>
                <w:szCs w:val="20"/>
              </w:rPr>
              <w:t>Record attendance</w:t>
            </w:r>
            <w:r w:rsidRPr="004036F9">
              <w:rPr>
                <w:rFonts w:ascii="Arial Narrow" w:hAnsi="Arial Narrow" w:cs="Arial"/>
                <w:sz w:val="20"/>
                <w:szCs w:val="20"/>
                <w:vertAlign w:val="superscript"/>
              </w:rPr>
              <w:t>5</w:t>
            </w:r>
            <w:r w:rsidRPr="005878DE">
              <w:rPr>
                <w:rFonts w:ascii="Arial Narrow" w:hAnsi="Arial Narrow" w:cs="Arial"/>
                <w:sz w:val="20"/>
                <w:szCs w:val="20"/>
              </w:rPr>
              <w:t>.</w:t>
            </w:r>
          </w:p>
        </w:tc>
        <w:tc>
          <w:tcPr>
            <w:tcW w:w="1134" w:type="dxa"/>
          </w:tcPr>
          <w:p w14:paraId="35E1EE99" w14:textId="77777777" w:rsidR="00312935" w:rsidRPr="005878DE" w:rsidRDefault="00312935" w:rsidP="00EA4486">
            <w:pPr>
              <w:rPr>
                <w:rFonts w:ascii="Arial Narrow" w:hAnsi="Arial Narrow"/>
                <w:sz w:val="20"/>
                <w:szCs w:val="20"/>
              </w:rPr>
            </w:pPr>
            <w:r w:rsidRPr="005878DE">
              <w:rPr>
                <w:rFonts w:ascii="Arial Narrow" w:hAnsi="Arial Narrow"/>
                <w:sz w:val="20"/>
                <w:szCs w:val="20"/>
              </w:rPr>
              <w:t>T</w:t>
            </w:r>
          </w:p>
        </w:tc>
      </w:tr>
      <w:tr w:rsidR="00312935" w:rsidRPr="005878DE" w14:paraId="63E5CEC8" w14:textId="77777777" w:rsidTr="00312935">
        <w:tc>
          <w:tcPr>
            <w:tcW w:w="8217" w:type="dxa"/>
          </w:tcPr>
          <w:p w14:paraId="73C029E7" w14:textId="77777777" w:rsidR="00312935" w:rsidRPr="005878DE" w:rsidRDefault="00312935" w:rsidP="00312935">
            <w:pPr>
              <w:pStyle w:val="ListParagraph"/>
              <w:numPr>
                <w:ilvl w:val="0"/>
                <w:numId w:val="24"/>
              </w:numPr>
              <w:rPr>
                <w:rFonts w:ascii="Arial Narrow" w:hAnsi="Arial Narrow" w:cs="Arial"/>
                <w:sz w:val="20"/>
                <w:szCs w:val="20"/>
              </w:rPr>
            </w:pPr>
            <w:r w:rsidRPr="005878DE">
              <w:rPr>
                <w:rFonts w:ascii="Arial Narrow" w:hAnsi="Arial Narrow" w:cs="Arial"/>
                <w:sz w:val="20"/>
                <w:szCs w:val="20"/>
              </w:rPr>
              <w:t>Return</w:t>
            </w:r>
            <w:r w:rsidRPr="003E395C">
              <w:rPr>
                <w:rFonts w:ascii="Arial Narrow" w:hAnsi="Arial Narrow" w:cs="Arial"/>
                <w:sz w:val="20"/>
                <w:szCs w:val="20"/>
                <w:vertAlign w:val="superscript"/>
              </w:rPr>
              <w:t>6</w:t>
            </w:r>
            <w:r w:rsidRPr="005878DE">
              <w:rPr>
                <w:rFonts w:ascii="Arial Narrow" w:hAnsi="Arial Narrow" w:cs="Arial"/>
                <w:sz w:val="20"/>
                <w:szCs w:val="20"/>
              </w:rPr>
              <w:t xml:space="preserve"> </w:t>
            </w:r>
            <w:r>
              <w:rPr>
                <w:rFonts w:ascii="Arial Narrow" w:hAnsi="Arial Narrow" w:cs="Arial"/>
                <w:sz w:val="20"/>
                <w:szCs w:val="20"/>
              </w:rPr>
              <w:t>completed ‘</w:t>
            </w:r>
            <w:r w:rsidRPr="00DF5359">
              <w:rPr>
                <w:rFonts w:ascii="Arial Narrow" w:hAnsi="Arial Narrow" w:cs="Arial"/>
                <w:i/>
                <w:sz w:val="20"/>
                <w:szCs w:val="20"/>
              </w:rPr>
              <w:t>Attendance Sheets</w:t>
            </w:r>
            <w:r>
              <w:rPr>
                <w:rFonts w:ascii="Arial Narrow" w:hAnsi="Arial Narrow" w:cs="Arial"/>
                <w:sz w:val="20"/>
                <w:szCs w:val="20"/>
              </w:rPr>
              <w:t>’</w:t>
            </w:r>
            <w:r w:rsidRPr="005878DE">
              <w:rPr>
                <w:rFonts w:ascii="Arial Narrow" w:hAnsi="Arial Narrow" w:cs="Arial"/>
                <w:sz w:val="20"/>
                <w:szCs w:val="20"/>
              </w:rPr>
              <w:t xml:space="preserve"> to SSO-AL</w:t>
            </w:r>
          </w:p>
        </w:tc>
        <w:tc>
          <w:tcPr>
            <w:tcW w:w="1134" w:type="dxa"/>
          </w:tcPr>
          <w:p w14:paraId="2E1482AC" w14:textId="77777777" w:rsidR="00312935" w:rsidRPr="005878DE" w:rsidRDefault="00312935" w:rsidP="00EA4486">
            <w:pPr>
              <w:rPr>
                <w:rFonts w:ascii="Arial Narrow" w:hAnsi="Arial Narrow"/>
                <w:sz w:val="20"/>
                <w:szCs w:val="20"/>
              </w:rPr>
            </w:pPr>
            <w:r>
              <w:rPr>
                <w:rFonts w:ascii="Arial Narrow" w:hAnsi="Arial Narrow"/>
                <w:sz w:val="20"/>
                <w:szCs w:val="20"/>
              </w:rPr>
              <w:t>T</w:t>
            </w:r>
          </w:p>
        </w:tc>
      </w:tr>
      <w:tr w:rsidR="00312935" w:rsidRPr="005878DE" w14:paraId="36BC1800" w14:textId="77777777" w:rsidTr="00312935">
        <w:tc>
          <w:tcPr>
            <w:tcW w:w="8217" w:type="dxa"/>
          </w:tcPr>
          <w:p w14:paraId="023AC7BF" w14:textId="77777777" w:rsidR="00312935" w:rsidRPr="005878DE" w:rsidRDefault="00312935" w:rsidP="00312935">
            <w:pPr>
              <w:pStyle w:val="ListParagraph"/>
              <w:numPr>
                <w:ilvl w:val="0"/>
                <w:numId w:val="24"/>
              </w:numPr>
              <w:rPr>
                <w:rFonts w:ascii="Arial Narrow" w:hAnsi="Arial Narrow"/>
                <w:sz w:val="20"/>
                <w:szCs w:val="20"/>
              </w:rPr>
            </w:pPr>
            <w:r>
              <w:rPr>
                <w:rFonts w:ascii="Arial Narrow" w:hAnsi="Arial Narrow" w:cs="Arial"/>
                <w:sz w:val="20"/>
                <w:szCs w:val="20"/>
              </w:rPr>
              <w:t>E</w:t>
            </w:r>
            <w:r w:rsidRPr="00266AFA">
              <w:rPr>
                <w:rFonts w:ascii="Arial Narrow" w:hAnsi="Arial Narrow" w:cs="Arial"/>
                <w:sz w:val="20"/>
                <w:szCs w:val="20"/>
              </w:rPr>
              <w:t>nter</w:t>
            </w:r>
            <w:r w:rsidRPr="00DF5359">
              <w:rPr>
                <w:rFonts w:ascii="Arial Narrow" w:hAnsi="Arial Narrow" w:cs="Arial"/>
                <w:sz w:val="20"/>
                <w:szCs w:val="20"/>
                <w:vertAlign w:val="superscript"/>
              </w:rPr>
              <w:t>7</w:t>
            </w:r>
            <w:r w:rsidRPr="00266AFA">
              <w:rPr>
                <w:rFonts w:ascii="Arial Narrow" w:hAnsi="Arial Narrow" w:cs="Arial"/>
                <w:sz w:val="20"/>
                <w:szCs w:val="20"/>
              </w:rPr>
              <w:t xml:space="preserve"> the data from the ‘</w:t>
            </w:r>
            <w:r w:rsidRPr="00266AFA">
              <w:rPr>
                <w:rFonts w:ascii="Arial Narrow" w:hAnsi="Arial Narrow" w:cs="Arial"/>
                <w:i/>
                <w:sz w:val="20"/>
                <w:szCs w:val="20"/>
              </w:rPr>
              <w:t>Attendance Sheet</w:t>
            </w:r>
            <w:r w:rsidRPr="00266AFA">
              <w:rPr>
                <w:rFonts w:ascii="Arial Narrow" w:hAnsi="Arial Narrow" w:cs="Arial"/>
                <w:sz w:val="20"/>
                <w:szCs w:val="20"/>
              </w:rPr>
              <w:t>’ of the previous week into the ‘</w:t>
            </w:r>
            <w:r w:rsidRPr="00266AFA">
              <w:rPr>
                <w:rFonts w:ascii="Arial Narrow" w:hAnsi="Arial Narrow" w:cs="Arial"/>
                <w:i/>
                <w:sz w:val="20"/>
                <w:szCs w:val="20"/>
              </w:rPr>
              <w:t>Attendance Record</w:t>
            </w:r>
            <w:r w:rsidRPr="00266AFA">
              <w:rPr>
                <w:rFonts w:ascii="Arial Narrow" w:hAnsi="Arial Narrow" w:cs="Arial"/>
                <w:sz w:val="20"/>
                <w:szCs w:val="20"/>
              </w:rPr>
              <w:t>’.</w:t>
            </w:r>
          </w:p>
        </w:tc>
        <w:tc>
          <w:tcPr>
            <w:tcW w:w="1134" w:type="dxa"/>
          </w:tcPr>
          <w:p w14:paraId="240D8BE2" w14:textId="77777777" w:rsidR="00312935" w:rsidRPr="005878DE" w:rsidRDefault="00312935" w:rsidP="00EA4486">
            <w:pPr>
              <w:rPr>
                <w:rFonts w:ascii="Arial Narrow" w:hAnsi="Arial Narrow"/>
                <w:sz w:val="20"/>
                <w:szCs w:val="20"/>
              </w:rPr>
            </w:pPr>
            <w:r>
              <w:rPr>
                <w:rFonts w:ascii="Arial Narrow" w:hAnsi="Arial Narrow"/>
                <w:sz w:val="20"/>
                <w:szCs w:val="20"/>
              </w:rPr>
              <w:t>SSO-AL</w:t>
            </w:r>
          </w:p>
        </w:tc>
      </w:tr>
      <w:tr w:rsidR="00312935" w:rsidRPr="005878DE" w14:paraId="73BD2EFF" w14:textId="77777777" w:rsidTr="00312935">
        <w:tc>
          <w:tcPr>
            <w:tcW w:w="8217" w:type="dxa"/>
          </w:tcPr>
          <w:p w14:paraId="68F179A3" w14:textId="77777777" w:rsidR="00312935" w:rsidRDefault="00312935" w:rsidP="00312935">
            <w:pPr>
              <w:pStyle w:val="ListParagraph"/>
              <w:numPr>
                <w:ilvl w:val="0"/>
                <w:numId w:val="24"/>
              </w:numPr>
              <w:rPr>
                <w:rFonts w:ascii="Arial Narrow" w:hAnsi="Arial Narrow"/>
                <w:sz w:val="20"/>
                <w:szCs w:val="20"/>
              </w:rPr>
            </w:pPr>
            <w:r>
              <w:rPr>
                <w:rFonts w:ascii="Arial Narrow" w:hAnsi="Arial Narrow"/>
                <w:sz w:val="20"/>
                <w:szCs w:val="20"/>
              </w:rPr>
              <w:t>Scan and file the ‘</w:t>
            </w:r>
            <w:r>
              <w:rPr>
                <w:rFonts w:ascii="Arial Narrow" w:hAnsi="Arial Narrow"/>
                <w:i/>
                <w:sz w:val="20"/>
                <w:szCs w:val="20"/>
              </w:rPr>
              <w:t>Attendance Sheets</w:t>
            </w:r>
            <w:r>
              <w:rPr>
                <w:rFonts w:ascii="Arial Narrow" w:hAnsi="Arial Narrow"/>
                <w:sz w:val="20"/>
                <w:szCs w:val="20"/>
              </w:rPr>
              <w:t>’ in allocated file</w:t>
            </w:r>
          </w:p>
        </w:tc>
        <w:tc>
          <w:tcPr>
            <w:tcW w:w="1134" w:type="dxa"/>
          </w:tcPr>
          <w:p w14:paraId="12D4408D" w14:textId="77777777" w:rsidR="00312935" w:rsidRDefault="00312935" w:rsidP="00EA4486">
            <w:pPr>
              <w:rPr>
                <w:rFonts w:ascii="Arial Narrow" w:hAnsi="Arial Narrow"/>
                <w:sz w:val="20"/>
                <w:szCs w:val="20"/>
              </w:rPr>
            </w:pPr>
            <w:r>
              <w:rPr>
                <w:rFonts w:ascii="Arial Narrow" w:hAnsi="Arial Narrow"/>
                <w:sz w:val="20"/>
                <w:szCs w:val="20"/>
              </w:rPr>
              <w:t>SSO-AL</w:t>
            </w:r>
          </w:p>
        </w:tc>
      </w:tr>
      <w:tr w:rsidR="00312935" w:rsidRPr="005878DE" w14:paraId="4A385223" w14:textId="77777777" w:rsidTr="00312935">
        <w:tc>
          <w:tcPr>
            <w:tcW w:w="8217" w:type="dxa"/>
          </w:tcPr>
          <w:p w14:paraId="3BC0DB4E" w14:textId="77777777" w:rsidR="00312935" w:rsidRPr="005878DE" w:rsidRDefault="00312935" w:rsidP="00312935">
            <w:pPr>
              <w:pStyle w:val="ListParagraph"/>
              <w:numPr>
                <w:ilvl w:val="0"/>
                <w:numId w:val="24"/>
              </w:numPr>
              <w:rPr>
                <w:rFonts w:ascii="Arial Narrow" w:hAnsi="Arial Narrow"/>
                <w:sz w:val="20"/>
                <w:szCs w:val="20"/>
              </w:rPr>
            </w:pPr>
            <w:r>
              <w:rPr>
                <w:rFonts w:ascii="Arial Narrow" w:hAnsi="Arial Narrow"/>
                <w:sz w:val="20"/>
                <w:szCs w:val="20"/>
              </w:rPr>
              <w:t>Send email</w:t>
            </w:r>
            <w:r w:rsidRPr="00BD3886">
              <w:rPr>
                <w:rFonts w:ascii="Arial Narrow" w:hAnsi="Arial Narrow"/>
                <w:sz w:val="20"/>
                <w:szCs w:val="20"/>
                <w:vertAlign w:val="superscript"/>
              </w:rPr>
              <w:t>8</w:t>
            </w:r>
            <w:r>
              <w:rPr>
                <w:rFonts w:ascii="Arial Narrow" w:hAnsi="Arial Narrow"/>
                <w:sz w:val="20"/>
                <w:szCs w:val="20"/>
              </w:rPr>
              <w:t xml:space="preserve"> to absent student/s</w:t>
            </w:r>
          </w:p>
        </w:tc>
        <w:tc>
          <w:tcPr>
            <w:tcW w:w="1134" w:type="dxa"/>
          </w:tcPr>
          <w:p w14:paraId="70AA241D" w14:textId="77777777" w:rsidR="00312935" w:rsidRPr="005878DE" w:rsidRDefault="00312935" w:rsidP="00EA4486">
            <w:pPr>
              <w:rPr>
                <w:rFonts w:ascii="Arial Narrow" w:hAnsi="Arial Narrow"/>
                <w:sz w:val="20"/>
                <w:szCs w:val="20"/>
              </w:rPr>
            </w:pPr>
            <w:r>
              <w:rPr>
                <w:rFonts w:ascii="Arial Narrow" w:hAnsi="Arial Narrow"/>
                <w:sz w:val="20"/>
                <w:szCs w:val="20"/>
              </w:rPr>
              <w:t>SSO-AL</w:t>
            </w:r>
          </w:p>
        </w:tc>
      </w:tr>
      <w:tr w:rsidR="00312935" w:rsidRPr="005878DE" w14:paraId="472ECB76" w14:textId="77777777" w:rsidTr="00312935">
        <w:tc>
          <w:tcPr>
            <w:tcW w:w="8217" w:type="dxa"/>
          </w:tcPr>
          <w:p w14:paraId="6DB3EE3D" w14:textId="77777777" w:rsidR="00312935" w:rsidRDefault="00312935" w:rsidP="00312935">
            <w:pPr>
              <w:pStyle w:val="ListParagraph"/>
              <w:numPr>
                <w:ilvl w:val="0"/>
                <w:numId w:val="24"/>
              </w:numPr>
              <w:rPr>
                <w:rFonts w:ascii="Arial Narrow" w:hAnsi="Arial Narrow"/>
                <w:sz w:val="20"/>
                <w:szCs w:val="20"/>
              </w:rPr>
            </w:pPr>
            <w:r>
              <w:rPr>
                <w:rFonts w:ascii="Arial Narrow" w:hAnsi="Arial Narrow"/>
                <w:sz w:val="20"/>
                <w:szCs w:val="20"/>
              </w:rPr>
              <w:t>Retain copy of email in student file</w:t>
            </w:r>
          </w:p>
        </w:tc>
        <w:tc>
          <w:tcPr>
            <w:tcW w:w="1134" w:type="dxa"/>
          </w:tcPr>
          <w:p w14:paraId="2AC79F16" w14:textId="77777777" w:rsidR="00312935" w:rsidRDefault="00312935" w:rsidP="00EA4486">
            <w:pPr>
              <w:rPr>
                <w:rFonts w:ascii="Arial Narrow" w:hAnsi="Arial Narrow"/>
                <w:sz w:val="20"/>
                <w:szCs w:val="20"/>
              </w:rPr>
            </w:pPr>
            <w:r>
              <w:rPr>
                <w:rFonts w:ascii="Arial Narrow" w:hAnsi="Arial Narrow"/>
                <w:sz w:val="20"/>
                <w:szCs w:val="20"/>
              </w:rPr>
              <w:t>SSO-AL</w:t>
            </w:r>
          </w:p>
        </w:tc>
      </w:tr>
      <w:tr w:rsidR="00312935" w:rsidRPr="005878DE" w14:paraId="36B26047" w14:textId="77777777" w:rsidTr="00312935">
        <w:tc>
          <w:tcPr>
            <w:tcW w:w="8217" w:type="dxa"/>
          </w:tcPr>
          <w:p w14:paraId="694037BF" w14:textId="77777777" w:rsidR="00312935" w:rsidRPr="00D4450C" w:rsidRDefault="00312935" w:rsidP="00312935">
            <w:pPr>
              <w:pStyle w:val="ListParagraph"/>
              <w:numPr>
                <w:ilvl w:val="0"/>
                <w:numId w:val="24"/>
              </w:numPr>
              <w:spacing w:line="200" w:lineRule="exact"/>
              <w:jc w:val="both"/>
              <w:rPr>
                <w:rFonts w:ascii="Arial Narrow" w:hAnsi="Arial Narrow" w:cs="Arial"/>
                <w:sz w:val="20"/>
                <w:szCs w:val="20"/>
              </w:rPr>
            </w:pPr>
            <w:r>
              <w:rPr>
                <w:rFonts w:ascii="Arial Narrow" w:hAnsi="Arial Narrow" w:cs="Arial"/>
                <w:sz w:val="20"/>
                <w:szCs w:val="20"/>
              </w:rPr>
              <w:t>Analyse</w:t>
            </w:r>
            <w:r w:rsidRPr="00E4442A">
              <w:rPr>
                <w:rFonts w:ascii="Arial Narrow" w:hAnsi="Arial Narrow" w:cs="Arial"/>
                <w:sz w:val="20"/>
                <w:szCs w:val="20"/>
                <w:vertAlign w:val="superscript"/>
              </w:rPr>
              <w:t>9</w:t>
            </w:r>
            <w:r>
              <w:rPr>
                <w:rFonts w:ascii="Arial Narrow" w:hAnsi="Arial Narrow" w:cs="Arial"/>
                <w:sz w:val="20"/>
                <w:szCs w:val="20"/>
              </w:rPr>
              <w:t xml:space="preserve"> student absences and sort students into % absent categories</w:t>
            </w:r>
          </w:p>
        </w:tc>
        <w:tc>
          <w:tcPr>
            <w:tcW w:w="1134" w:type="dxa"/>
          </w:tcPr>
          <w:p w14:paraId="5FA777F8" w14:textId="77777777" w:rsidR="00312935" w:rsidRPr="005878DE" w:rsidRDefault="00312935" w:rsidP="00EA4486">
            <w:pPr>
              <w:rPr>
                <w:rFonts w:ascii="Arial Narrow" w:hAnsi="Arial Narrow"/>
                <w:sz w:val="20"/>
                <w:szCs w:val="20"/>
              </w:rPr>
            </w:pPr>
            <w:r>
              <w:rPr>
                <w:rFonts w:ascii="Arial Narrow" w:hAnsi="Arial Narrow"/>
                <w:sz w:val="20"/>
                <w:szCs w:val="20"/>
              </w:rPr>
              <w:t>SSO-AL</w:t>
            </w:r>
          </w:p>
        </w:tc>
      </w:tr>
      <w:tr w:rsidR="00312935" w:rsidRPr="005878DE" w14:paraId="777798A5" w14:textId="77777777" w:rsidTr="00312935">
        <w:tc>
          <w:tcPr>
            <w:tcW w:w="8217" w:type="dxa"/>
          </w:tcPr>
          <w:p w14:paraId="74244EF1" w14:textId="77777777" w:rsidR="00312935" w:rsidRPr="008A594D" w:rsidRDefault="00312935" w:rsidP="00312935">
            <w:pPr>
              <w:pStyle w:val="ListParagraph"/>
              <w:numPr>
                <w:ilvl w:val="0"/>
                <w:numId w:val="24"/>
              </w:numPr>
              <w:rPr>
                <w:rFonts w:ascii="Arial Narrow" w:hAnsi="Arial Narrow"/>
                <w:sz w:val="20"/>
                <w:szCs w:val="20"/>
              </w:rPr>
            </w:pPr>
            <w:r>
              <w:rPr>
                <w:rFonts w:ascii="Arial Narrow" w:hAnsi="Arial Narrow"/>
                <w:sz w:val="20"/>
                <w:szCs w:val="20"/>
              </w:rPr>
              <w:t>Email</w:t>
            </w:r>
            <w:r w:rsidRPr="00D4450C">
              <w:rPr>
                <w:rFonts w:ascii="Arial Narrow" w:hAnsi="Arial Narrow"/>
                <w:sz w:val="20"/>
                <w:szCs w:val="20"/>
                <w:vertAlign w:val="superscript"/>
              </w:rPr>
              <w:t>10</w:t>
            </w:r>
            <w:r>
              <w:rPr>
                <w:rFonts w:ascii="Arial Narrow" w:hAnsi="Arial Narrow"/>
                <w:sz w:val="20"/>
                <w:szCs w:val="20"/>
              </w:rPr>
              <w:t xml:space="preserve"> letters to students as per their absence rates</w:t>
            </w:r>
          </w:p>
        </w:tc>
        <w:tc>
          <w:tcPr>
            <w:tcW w:w="1134" w:type="dxa"/>
          </w:tcPr>
          <w:p w14:paraId="2FF57ADF" w14:textId="77777777" w:rsidR="00312935" w:rsidRPr="005878DE" w:rsidRDefault="00312935" w:rsidP="00EA4486">
            <w:pPr>
              <w:rPr>
                <w:rFonts w:ascii="Arial Narrow" w:hAnsi="Arial Narrow"/>
                <w:sz w:val="20"/>
                <w:szCs w:val="20"/>
              </w:rPr>
            </w:pPr>
            <w:r>
              <w:rPr>
                <w:rFonts w:ascii="Arial Narrow" w:hAnsi="Arial Narrow"/>
                <w:sz w:val="20"/>
                <w:szCs w:val="20"/>
              </w:rPr>
              <w:t>SSO-AL</w:t>
            </w:r>
          </w:p>
        </w:tc>
      </w:tr>
      <w:tr w:rsidR="00312935" w:rsidRPr="005878DE" w14:paraId="7638C276" w14:textId="77777777" w:rsidTr="00312935">
        <w:tc>
          <w:tcPr>
            <w:tcW w:w="8217" w:type="dxa"/>
          </w:tcPr>
          <w:p w14:paraId="4227F7C3" w14:textId="77777777" w:rsidR="00312935" w:rsidRPr="005878DE" w:rsidRDefault="00312935" w:rsidP="00312935">
            <w:pPr>
              <w:pStyle w:val="ListParagraph"/>
              <w:numPr>
                <w:ilvl w:val="0"/>
                <w:numId w:val="24"/>
              </w:numPr>
              <w:rPr>
                <w:rFonts w:ascii="Arial Narrow" w:hAnsi="Arial Narrow"/>
                <w:sz w:val="20"/>
                <w:szCs w:val="20"/>
              </w:rPr>
            </w:pPr>
            <w:r>
              <w:rPr>
                <w:rFonts w:ascii="Arial Narrow" w:hAnsi="Arial Narrow"/>
                <w:sz w:val="20"/>
                <w:szCs w:val="20"/>
              </w:rPr>
              <w:t>Retain email including letter in student file</w:t>
            </w:r>
          </w:p>
        </w:tc>
        <w:tc>
          <w:tcPr>
            <w:tcW w:w="1134" w:type="dxa"/>
          </w:tcPr>
          <w:p w14:paraId="1258DD91" w14:textId="77777777" w:rsidR="00312935" w:rsidRPr="005878DE" w:rsidRDefault="00312935" w:rsidP="00EA4486">
            <w:pPr>
              <w:rPr>
                <w:rFonts w:ascii="Arial Narrow" w:hAnsi="Arial Narrow"/>
                <w:sz w:val="20"/>
                <w:szCs w:val="20"/>
              </w:rPr>
            </w:pPr>
            <w:r>
              <w:rPr>
                <w:rFonts w:ascii="Arial Narrow" w:hAnsi="Arial Narrow"/>
                <w:sz w:val="20"/>
                <w:szCs w:val="20"/>
              </w:rPr>
              <w:t>SSO-AL</w:t>
            </w:r>
          </w:p>
        </w:tc>
      </w:tr>
      <w:tr w:rsidR="00312935" w:rsidRPr="005878DE" w14:paraId="2F8A75ED" w14:textId="77777777" w:rsidTr="00312935">
        <w:tc>
          <w:tcPr>
            <w:tcW w:w="8217" w:type="dxa"/>
          </w:tcPr>
          <w:p w14:paraId="7A89314F" w14:textId="77777777" w:rsidR="00312935" w:rsidRPr="005878DE" w:rsidRDefault="00312935" w:rsidP="00312935">
            <w:pPr>
              <w:pStyle w:val="ListParagraph"/>
              <w:numPr>
                <w:ilvl w:val="0"/>
                <w:numId w:val="24"/>
              </w:numPr>
              <w:rPr>
                <w:rFonts w:ascii="Arial Narrow" w:hAnsi="Arial Narrow"/>
                <w:sz w:val="20"/>
                <w:szCs w:val="20"/>
              </w:rPr>
            </w:pPr>
            <w:r>
              <w:rPr>
                <w:rFonts w:ascii="Arial Narrow" w:hAnsi="Arial Narrow"/>
                <w:sz w:val="20"/>
                <w:szCs w:val="20"/>
              </w:rPr>
              <w:t>Contact students whose absences are between 70%-75% to arrange a meeting</w:t>
            </w:r>
          </w:p>
        </w:tc>
        <w:tc>
          <w:tcPr>
            <w:tcW w:w="1134" w:type="dxa"/>
          </w:tcPr>
          <w:p w14:paraId="7C359B0F" w14:textId="77777777" w:rsidR="00312935" w:rsidRPr="005878DE" w:rsidRDefault="00312935" w:rsidP="00EA4486">
            <w:pPr>
              <w:rPr>
                <w:rFonts w:ascii="Arial Narrow" w:hAnsi="Arial Narrow"/>
                <w:sz w:val="20"/>
                <w:szCs w:val="20"/>
              </w:rPr>
            </w:pPr>
            <w:r>
              <w:rPr>
                <w:rFonts w:ascii="Arial Narrow" w:hAnsi="Arial Narrow"/>
                <w:sz w:val="20"/>
                <w:szCs w:val="20"/>
              </w:rPr>
              <w:t>ASSC</w:t>
            </w:r>
          </w:p>
        </w:tc>
      </w:tr>
      <w:tr w:rsidR="00312935" w:rsidRPr="005878DE" w14:paraId="18E083D8" w14:textId="77777777" w:rsidTr="00312935">
        <w:tc>
          <w:tcPr>
            <w:tcW w:w="8217" w:type="dxa"/>
          </w:tcPr>
          <w:p w14:paraId="6DDAD917" w14:textId="77777777" w:rsidR="00312935" w:rsidRPr="005878DE" w:rsidRDefault="00312935" w:rsidP="00312935">
            <w:pPr>
              <w:pStyle w:val="ListParagraph"/>
              <w:numPr>
                <w:ilvl w:val="0"/>
                <w:numId w:val="24"/>
              </w:numPr>
              <w:rPr>
                <w:rFonts w:ascii="Arial Narrow" w:hAnsi="Arial Narrow"/>
                <w:sz w:val="20"/>
                <w:szCs w:val="20"/>
              </w:rPr>
            </w:pPr>
            <w:r>
              <w:rPr>
                <w:rFonts w:ascii="Arial Narrow" w:hAnsi="Arial Narrow"/>
                <w:sz w:val="20"/>
                <w:szCs w:val="20"/>
              </w:rPr>
              <w:t>Retain records of contact within student file</w:t>
            </w:r>
          </w:p>
        </w:tc>
        <w:tc>
          <w:tcPr>
            <w:tcW w:w="1134" w:type="dxa"/>
          </w:tcPr>
          <w:p w14:paraId="7FC738F1" w14:textId="77777777" w:rsidR="00312935" w:rsidRPr="005878DE" w:rsidRDefault="00312935" w:rsidP="00EA4486">
            <w:pPr>
              <w:rPr>
                <w:rFonts w:ascii="Arial Narrow" w:hAnsi="Arial Narrow"/>
                <w:sz w:val="20"/>
                <w:szCs w:val="20"/>
              </w:rPr>
            </w:pPr>
            <w:r>
              <w:rPr>
                <w:rFonts w:ascii="Arial Narrow" w:hAnsi="Arial Narrow"/>
                <w:sz w:val="20"/>
                <w:szCs w:val="20"/>
              </w:rPr>
              <w:t>ASSC</w:t>
            </w:r>
          </w:p>
        </w:tc>
      </w:tr>
      <w:tr w:rsidR="00312935" w:rsidRPr="005878DE" w14:paraId="22F2A088" w14:textId="77777777" w:rsidTr="00312935">
        <w:tc>
          <w:tcPr>
            <w:tcW w:w="8217" w:type="dxa"/>
          </w:tcPr>
          <w:p w14:paraId="782EA68B" w14:textId="77777777" w:rsidR="00312935" w:rsidRPr="005878DE" w:rsidRDefault="00312935" w:rsidP="00312935">
            <w:pPr>
              <w:pStyle w:val="ListParagraph"/>
              <w:numPr>
                <w:ilvl w:val="0"/>
                <w:numId w:val="24"/>
              </w:numPr>
              <w:rPr>
                <w:rFonts w:ascii="Arial Narrow" w:hAnsi="Arial Narrow"/>
                <w:sz w:val="20"/>
                <w:szCs w:val="20"/>
              </w:rPr>
            </w:pPr>
            <w:r>
              <w:rPr>
                <w:rFonts w:ascii="Arial Narrow" w:hAnsi="Arial Narrow"/>
                <w:sz w:val="20"/>
                <w:szCs w:val="20"/>
              </w:rPr>
              <w:t>Conduct meeting with student</w:t>
            </w:r>
          </w:p>
        </w:tc>
        <w:tc>
          <w:tcPr>
            <w:tcW w:w="1134" w:type="dxa"/>
          </w:tcPr>
          <w:p w14:paraId="30B821BA" w14:textId="77777777" w:rsidR="00312935" w:rsidRPr="005878DE" w:rsidRDefault="00312935" w:rsidP="00EA4486">
            <w:pPr>
              <w:rPr>
                <w:rFonts w:ascii="Arial Narrow" w:hAnsi="Arial Narrow"/>
                <w:sz w:val="20"/>
                <w:szCs w:val="20"/>
              </w:rPr>
            </w:pPr>
            <w:r>
              <w:rPr>
                <w:rFonts w:ascii="Arial Narrow" w:hAnsi="Arial Narrow"/>
                <w:sz w:val="20"/>
                <w:szCs w:val="20"/>
              </w:rPr>
              <w:t>ASSC</w:t>
            </w:r>
          </w:p>
        </w:tc>
      </w:tr>
      <w:tr w:rsidR="00312935" w:rsidRPr="005878DE" w14:paraId="24EC5872" w14:textId="77777777" w:rsidTr="00312935">
        <w:tc>
          <w:tcPr>
            <w:tcW w:w="8217" w:type="dxa"/>
          </w:tcPr>
          <w:p w14:paraId="51055194" w14:textId="77777777" w:rsidR="00312935" w:rsidRPr="005878DE" w:rsidRDefault="00312935" w:rsidP="00312935">
            <w:pPr>
              <w:pStyle w:val="ListParagraph"/>
              <w:numPr>
                <w:ilvl w:val="0"/>
                <w:numId w:val="24"/>
              </w:numPr>
              <w:rPr>
                <w:rFonts w:ascii="Arial Narrow" w:hAnsi="Arial Narrow"/>
                <w:sz w:val="20"/>
                <w:szCs w:val="20"/>
              </w:rPr>
            </w:pPr>
            <w:r>
              <w:rPr>
                <w:rFonts w:ascii="Arial Narrow" w:hAnsi="Arial Narrow"/>
                <w:sz w:val="20"/>
                <w:szCs w:val="20"/>
              </w:rPr>
              <w:t>Retain records of meeting in student file</w:t>
            </w:r>
          </w:p>
        </w:tc>
        <w:tc>
          <w:tcPr>
            <w:tcW w:w="1134" w:type="dxa"/>
          </w:tcPr>
          <w:p w14:paraId="5417823E" w14:textId="77777777" w:rsidR="00312935" w:rsidRPr="005878DE" w:rsidRDefault="00312935" w:rsidP="00EA4486">
            <w:pPr>
              <w:rPr>
                <w:rFonts w:ascii="Arial Narrow" w:hAnsi="Arial Narrow"/>
                <w:sz w:val="20"/>
                <w:szCs w:val="20"/>
              </w:rPr>
            </w:pPr>
            <w:r>
              <w:rPr>
                <w:rFonts w:ascii="Arial Narrow" w:hAnsi="Arial Narrow"/>
                <w:sz w:val="20"/>
                <w:szCs w:val="20"/>
              </w:rPr>
              <w:t>ASSC</w:t>
            </w:r>
          </w:p>
        </w:tc>
      </w:tr>
      <w:tr w:rsidR="00312935" w:rsidRPr="005878DE" w14:paraId="569DFB66" w14:textId="77777777" w:rsidTr="00312935">
        <w:tc>
          <w:tcPr>
            <w:tcW w:w="8217" w:type="dxa"/>
          </w:tcPr>
          <w:p w14:paraId="1A09D1AD" w14:textId="77777777" w:rsidR="00312935" w:rsidRPr="005878DE" w:rsidRDefault="00312935" w:rsidP="00312935">
            <w:pPr>
              <w:pStyle w:val="ListParagraph"/>
              <w:numPr>
                <w:ilvl w:val="0"/>
                <w:numId w:val="24"/>
              </w:numPr>
              <w:rPr>
                <w:rFonts w:ascii="Arial Narrow" w:hAnsi="Arial Narrow"/>
                <w:sz w:val="20"/>
                <w:szCs w:val="20"/>
              </w:rPr>
            </w:pPr>
            <w:r>
              <w:rPr>
                <w:rFonts w:ascii="Arial Narrow" w:hAnsi="Arial Narrow"/>
                <w:sz w:val="20"/>
                <w:szCs w:val="20"/>
              </w:rPr>
              <w:t xml:space="preserve">Develop an intervention strategy to support student to maintain attendance above 70% </w:t>
            </w:r>
          </w:p>
        </w:tc>
        <w:tc>
          <w:tcPr>
            <w:tcW w:w="1134" w:type="dxa"/>
          </w:tcPr>
          <w:p w14:paraId="05BD9F89" w14:textId="77777777" w:rsidR="00312935" w:rsidRPr="005878DE" w:rsidRDefault="00312935" w:rsidP="00EA4486">
            <w:pPr>
              <w:rPr>
                <w:rFonts w:ascii="Arial Narrow" w:hAnsi="Arial Narrow"/>
                <w:sz w:val="20"/>
                <w:szCs w:val="20"/>
              </w:rPr>
            </w:pPr>
            <w:r>
              <w:rPr>
                <w:rFonts w:ascii="Arial Narrow" w:hAnsi="Arial Narrow"/>
                <w:sz w:val="20"/>
                <w:szCs w:val="20"/>
              </w:rPr>
              <w:t>ASSC</w:t>
            </w:r>
          </w:p>
        </w:tc>
      </w:tr>
      <w:tr w:rsidR="00312935" w:rsidRPr="005878DE" w14:paraId="7A7D831F" w14:textId="77777777" w:rsidTr="00312935">
        <w:tc>
          <w:tcPr>
            <w:tcW w:w="8217" w:type="dxa"/>
          </w:tcPr>
          <w:p w14:paraId="05C24D7A" w14:textId="77777777" w:rsidR="00312935" w:rsidRPr="005878DE" w:rsidRDefault="00312935" w:rsidP="00312935">
            <w:pPr>
              <w:pStyle w:val="ListParagraph"/>
              <w:numPr>
                <w:ilvl w:val="0"/>
                <w:numId w:val="24"/>
              </w:numPr>
              <w:rPr>
                <w:rFonts w:ascii="Arial Narrow" w:hAnsi="Arial Narrow"/>
                <w:sz w:val="20"/>
                <w:szCs w:val="20"/>
              </w:rPr>
            </w:pPr>
            <w:r>
              <w:rPr>
                <w:rFonts w:ascii="Arial Narrow" w:hAnsi="Arial Narrow"/>
                <w:sz w:val="20"/>
                <w:szCs w:val="20"/>
              </w:rPr>
              <w:t>Record strategy and support actions in ‘</w:t>
            </w:r>
            <w:r>
              <w:rPr>
                <w:rFonts w:ascii="Arial Narrow" w:hAnsi="Arial Narrow"/>
                <w:i/>
                <w:sz w:val="20"/>
                <w:szCs w:val="20"/>
              </w:rPr>
              <w:t>Learning Contract</w:t>
            </w:r>
            <w:r>
              <w:rPr>
                <w:rFonts w:ascii="Arial Narrow" w:hAnsi="Arial Narrow"/>
                <w:sz w:val="20"/>
                <w:szCs w:val="20"/>
              </w:rPr>
              <w:t>’</w:t>
            </w:r>
          </w:p>
        </w:tc>
        <w:tc>
          <w:tcPr>
            <w:tcW w:w="1134" w:type="dxa"/>
          </w:tcPr>
          <w:p w14:paraId="0A22F77F" w14:textId="77777777" w:rsidR="00312935" w:rsidRPr="005878DE" w:rsidRDefault="00312935" w:rsidP="00EA4486">
            <w:pPr>
              <w:rPr>
                <w:rFonts w:ascii="Arial Narrow" w:hAnsi="Arial Narrow"/>
                <w:sz w:val="20"/>
                <w:szCs w:val="20"/>
              </w:rPr>
            </w:pPr>
            <w:r>
              <w:rPr>
                <w:rFonts w:ascii="Arial Narrow" w:hAnsi="Arial Narrow"/>
                <w:sz w:val="20"/>
                <w:szCs w:val="20"/>
              </w:rPr>
              <w:t>ASSC</w:t>
            </w:r>
          </w:p>
        </w:tc>
      </w:tr>
      <w:tr w:rsidR="00312935" w:rsidRPr="005878DE" w14:paraId="057D6667" w14:textId="77777777" w:rsidTr="00312935">
        <w:tc>
          <w:tcPr>
            <w:tcW w:w="8217" w:type="dxa"/>
          </w:tcPr>
          <w:p w14:paraId="3C1C411C" w14:textId="77777777" w:rsidR="00312935" w:rsidRDefault="00312935" w:rsidP="00312935">
            <w:pPr>
              <w:pStyle w:val="ListParagraph"/>
              <w:numPr>
                <w:ilvl w:val="0"/>
                <w:numId w:val="24"/>
              </w:numPr>
              <w:rPr>
                <w:rFonts w:ascii="Arial Narrow" w:hAnsi="Arial Narrow"/>
                <w:sz w:val="20"/>
                <w:szCs w:val="20"/>
              </w:rPr>
            </w:pPr>
            <w:r>
              <w:rPr>
                <w:rFonts w:ascii="Arial Narrow" w:hAnsi="Arial Narrow"/>
                <w:sz w:val="20"/>
                <w:szCs w:val="20"/>
              </w:rPr>
              <w:t>Give a copy of ‘</w:t>
            </w:r>
            <w:r>
              <w:rPr>
                <w:rFonts w:ascii="Arial Narrow" w:hAnsi="Arial Narrow"/>
                <w:i/>
                <w:sz w:val="20"/>
                <w:szCs w:val="20"/>
              </w:rPr>
              <w:t>Learning Contract</w:t>
            </w:r>
            <w:r>
              <w:rPr>
                <w:rFonts w:ascii="Arial Narrow" w:hAnsi="Arial Narrow"/>
                <w:sz w:val="20"/>
                <w:szCs w:val="20"/>
              </w:rPr>
              <w:t>’ to student</w:t>
            </w:r>
          </w:p>
        </w:tc>
        <w:tc>
          <w:tcPr>
            <w:tcW w:w="1134" w:type="dxa"/>
          </w:tcPr>
          <w:p w14:paraId="22FAAAF6" w14:textId="77777777" w:rsidR="00312935" w:rsidRDefault="00312935" w:rsidP="00EA4486">
            <w:pPr>
              <w:rPr>
                <w:rFonts w:ascii="Arial Narrow" w:hAnsi="Arial Narrow"/>
                <w:sz w:val="20"/>
                <w:szCs w:val="20"/>
              </w:rPr>
            </w:pPr>
            <w:r>
              <w:rPr>
                <w:rFonts w:ascii="Arial Narrow" w:hAnsi="Arial Narrow"/>
                <w:sz w:val="20"/>
                <w:szCs w:val="20"/>
              </w:rPr>
              <w:t>ASSC</w:t>
            </w:r>
          </w:p>
        </w:tc>
      </w:tr>
      <w:tr w:rsidR="00312935" w:rsidRPr="005878DE" w14:paraId="1F2E5EBE" w14:textId="77777777" w:rsidTr="00312935">
        <w:tc>
          <w:tcPr>
            <w:tcW w:w="8217" w:type="dxa"/>
          </w:tcPr>
          <w:p w14:paraId="36CE3863" w14:textId="77777777" w:rsidR="00312935" w:rsidRDefault="00312935" w:rsidP="00312935">
            <w:pPr>
              <w:pStyle w:val="ListParagraph"/>
              <w:numPr>
                <w:ilvl w:val="0"/>
                <w:numId w:val="24"/>
              </w:numPr>
              <w:rPr>
                <w:rFonts w:ascii="Arial Narrow" w:hAnsi="Arial Narrow"/>
                <w:sz w:val="20"/>
                <w:szCs w:val="20"/>
              </w:rPr>
            </w:pPr>
            <w:r>
              <w:rPr>
                <w:rFonts w:ascii="Arial Narrow" w:hAnsi="Arial Narrow"/>
                <w:sz w:val="20"/>
                <w:szCs w:val="20"/>
              </w:rPr>
              <w:t>Retain a copy of ‘</w:t>
            </w:r>
            <w:r>
              <w:rPr>
                <w:rFonts w:ascii="Arial Narrow" w:hAnsi="Arial Narrow"/>
                <w:i/>
                <w:sz w:val="20"/>
                <w:szCs w:val="20"/>
              </w:rPr>
              <w:t>Learning Contract</w:t>
            </w:r>
            <w:r>
              <w:rPr>
                <w:rFonts w:ascii="Arial Narrow" w:hAnsi="Arial Narrow"/>
                <w:sz w:val="20"/>
                <w:szCs w:val="20"/>
              </w:rPr>
              <w:t>’ in student file</w:t>
            </w:r>
          </w:p>
        </w:tc>
        <w:tc>
          <w:tcPr>
            <w:tcW w:w="1134" w:type="dxa"/>
          </w:tcPr>
          <w:p w14:paraId="205605EF" w14:textId="77777777" w:rsidR="00312935" w:rsidRDefault="00312935" w:rsidP="00EA4486">
            <w:pPr>
              <w:rPr>
                <w:rFonts w:ascii="Arial Narrow" w:hAnsi="Arial Narrow"/>
                <w:sz w:val="20"/>
                <w:szCs w:val="20"/>
              </w:rPr>
            </w:pPr>
            <w:r>
              <w:rPr>
                <w:rFonts w:ascii="Arial Narrow" w:hAnsi="Arial Narrow"/>
                <w:sz w:val="20"/>
                <w:szCs w:val="20"/>
              </w:rPr>
              <w:t>ASSC</w:t>
            </w:r>
          </w:p>
        </w:tc>
      </w:tr>
      <w:tr w:rsidR="00312935" w:rsidRPr="005878DE" w14:paraId="2EBF87A7" w14:textId="77777777" w:rsidTr="00312935">
        <w:tc>
          <w:tcPr>
            <w:tcW w:w="8217" w:type="dxa"/>
          </w:tcPr>
          <w:p w14:paraId="50F56C59" w14:textId="77777777" w:rsidR="00312935" w:rsidRDefault="00312935" w:rsidP="00312935">
            <w:pPr>
              <w:pStyle w:val="ListParagraph"/>
              <w:numPr>
                <w:ilvl w:val="0"/>
                <w:numId w:val="24"/>
              </w:numPr>
              <w:rPr>
                <w:rFonts w:ascii="Arial Narrow" w:hAnsi="Arial Narrow"/>
                <w:sz w:val="20"/>
                <w:szCs w:val="20"/>
              </w:rPr>
            </w:pPr>
            <w:r>
              <w:rPr>
                <w:rFonts w:ascii="Arial Narrow" w:hAnsi="Arial Narrow"/>
                <w:sz w:val="20"/>
                <w:szCs w:val="20"/>
              </w:rPr>
              <w:lastRenderedPageBreak/>
              <w:t>Report</w:t>
            </w:r>
            <w:r w:rsidRPr="00D25B69">
              <w:rPr>
                <w:rFonts w:ascii="Arial Narrow" w:hAnsi="Arial Narrow"/>
                <w:sz w:val="20"/>
                <w:szCs w:val="20"/>
                <w:vertAlign w:val="superscript"/>
              </w:rPr>
              <w:t>11</w:t>
            </w:r>
            <w:r>
              <w:rPr>
                <w:rFonts w:ascii="Arial Narrow" w:hAnsi="Arial Narrow"/>
                <w:sz w:val="20"/>
                <w:szCs w:val="20"/>
              </w:rPr>
              <w:t xml:space="preserve"> student in PRISMS</w:t>
            </w:r>
          </w:p>
        </w:tc>
        <w:tc>
          <w:tcPr>
            <w:tcW w:w="1134" w:type="dxa"/>
          </w:tcPr>
          <w:p w14:paraId="724A7D8D" w14:textId="77777777" w:rsidR="00312935" w:rsidRDefault="00312935" w:rsidP="00EA4486">
            <w:pPr>
              <w:rPr>
                <w:rFonts w:ascii="Arial Narrow" w:hAnsi="Arial Narrow"/>
                <w:sz w:val="20"/>
                <w:szCs w:val="20"/>
              </w:rPr>
            </w:pPr>
            <w:r>
              <w:rPr>
                <w:rFonts w:ascii="Arial Narrow" w:hAnsi="Arial Narrow"/>
                <w:sz w:val="20"/>
                <w:szCs w:val="20"/>
              </w:rPr>
              <w:t>ASSC</w:t>
            </w:r>
          </w:p>
        </w:tc>
      </w:tr>
      <w:tr w:rsidR="00CC53C6" w:rsidRPr="005878DE" w14:paraId="004164E5" w14:textId="77777777" w:rsidTr="00312935">
        <w:tc>
          <w:tcPr>
            <w:tcW w:w="8217" w:type="dxa"/>
          </w:tcPr>
          <w:p w14:paraId="596F41EC" w14:textId="102455A1" w:rsidR="00CC53C6" w:rsidRDefault="00CC53C6" w:rsidP="00312935">
            <w:pPr>
              <w:pStyle w:val="ListParagraph"/>
              <w:numPr>
                <w:ilvl w:val="0"/>
                <w:numId w:val="24"/>
              </w:numPr>
              <w:rPr>
                <w:rFonts w:ascii="Arial Narrow" w:hAnsi="Arial Narrow"/>
                <w:sz w:val="20"/>
                <w:szCs w:val="20"/>
              </w:rPr>
            </w:pPr>
            <w:r>
              <w:rPr>
                <w:rFonts w:ascii="Arial Narrow" w:hAnsi="Arial Narrow"/>
                <w:sz w:val="20"/>
                <w:szCs w:val="20"/>
              </w:rPr>
              <w:t>Terminate enrolment</w:t>
            </w:r>
          </w:p>
        </w:tc>
        <w:tc>
          <w:tcPr>
            <w:tcW w:w="1134" w:type="dxa"/>
          </w:tcPr>
          <w:p w14:paraId="1C40E296" w14:textId="65F66B52" w:rsidR="00CC53C6" w:rsidRDefault="00CC53C6" w:rsidP="00EA4486">
            <w:pPr>
              <w:rPr>
                <w:rFonts w:ascii="Arial Narrow" w:hAnsi="Arial Narrow"/>
                <w:sz w:val="20"/>
                <w:szCs w:val="20"/>
              </w:rPr>
            </w:pPr>
            <w:r>
              <w:rPr>
                <w:rFonts w:ascii="Arial Narrow" w:hAnsi="Arial Narrow"/>
                <w:sz w:val="20"/>
                <w:szCs w:val="20"/>
              </w:rPr>
              <w:t>ASSC</w:t>
            </w:r>
          </w:p>
        </w:tc>
      </w:tr>
    </w:tbl>
    <w:p w14:paraId="4CC41509" w14:textId="19A4F309" w:rsidR="00194516" w:rsidRDefault="00194516" w:rsidP="006036D2">
      <w:pPr>
        <w:jc w:val="both"/>
        <w:rPr>
          <w:rFonts w:ascii="Arial Narrow" w:hAnsi="Arial Narrow" w:cs="Arial"/>
          <w:color w:val="000000"/>
          <w:sz w:val="20"/>
          <w:szCs w:val="20"/>
        </w:rPr>
      </w:pPr>
    </w:p>
    <w:p w14:paraId="15FDEE86" w14:textId="77777777" w:rsidR="00312935" w:rsidRPr="00FA41D4" w:rsidRDefault="00312935" w:rsidP="00312935">
      <w:pPr>
        <w:pStyle w:val="ListParagraph"/>
        <w:numPr>
          <w:ilvl w:val="0"/>
          <w:numId w:val="25"/>
        </w:numPr>
        <w:rPr>
          <w:rFonts w:ascii="Arial Narrow" w:hAnsi="Arial Narrow"/>
          <w:sz w:val="20"/>
          <w:szCs w:val="20"/>
        </w:rPr>
      </w:pPr>
      <w:r w:rsidRPr="00FA41D4">
        <w:rPr>
          <w:rFonts w:ascii="Arial Narrow" w:hAnsi="Arial Narrow"/>
          <w:sz w:val="20"/>
          <w:szCs w:val="20"/>
        </w:rPr>
        <w:t>Whilst enrolments are continuous throughout the year, commencements are only allowed at the beginning of a unit.</w:t>
      </w:r>
    </w:p>
    <w:p w14:paraId="49B44340" w14:textId="77777777" w:rsidR="00312935" w:rsidRPr="00FA41D4" w:rsidRDefault="00312935" w:rsidP="00312935">
      <w:pPr>
        <w:pStyle w:val="ListParagraph"/>
        <w:numPr>
          <w:ilvl w:val="0"/>
          <w:numId w:val="25"/>
        </w:numPr>
        <w:rPr>
          <w:rFonts w:ascii="Arial Narrow" w:hAnsi="Arial Narrow"/>
          <w:sz w:val="20"/>
          <w:szCs w:val="20"/>
        </w:rPr>
      </w:pPr>
      <w:r w:rsidRPr="00FA41D4">
        <w:rPr>
          <w:rFonts w:ascii="Arial Narrow" w:hAnsi="Arial Narrow"/>
          <w:sz w:val="20"/>
          <w:szCs w:val="20"/>
        </w:rPr>
        <w:t>Lists will generally be created at the beginning of the calendar year when a course commences and updated at the beginning of the delivery of a unit.</w:t>
      </w:r>
    </w:p>
    <w:p w14:paraId="2384CD69" w14:textId="77777777" w:rsidR="00312935" w:rsidRPr="00FA41D4" w:rsidRDefault="00312935" w:rsidP="00312935">
      <w:pPr>
        <w:pStyle w:val="ListParagraph"/>
        <w:numPr>
          <w:ilvl w:val="0"/>
          <w:numId w:val="25"/>
        </w:numPr>
        <w:rPr>
          <w:rFonts w:ascii="Arial Narrow" w:hAnsi="Arial Narrow"/>
          <w:sz w:val="20"/>
          <w:szCs w:val="20"/>
        </w:rPr>
      </w:pPr>
      <w:r w:rsidRPr="00FA41D4">
        <w:rPr>
          <w:rFonts w:ascii="Arial Narrow" w:hAnsi="Arial Narrow"/>
          <w:sz w:val="20"/>
          <w:szCs w:val="20"/>
        </w:rPr>
        <w:t>Attendance Lists are created per session.  The list includes:</w:t>
      </w:r>
    </w:p>
    <w:p w14:paraId="38C902D9" w14:textId="77777777" w:rsidR="00312935" w:rsidRPr="00FA41D4" w:rsidRDefault="00312935" w:rsidP="00312935">
      <w:pPr>
        <w:pStyle w:val="ListParagraph"/>
        <w:numPr>
          <w:ilvl w:val="1"/>
          <w:numId w:val="25"/>
        </w:numPr>
        <w:rPr>
          <w:rFonts w:ascii="Arial Narrow" w:hAnsi="Arial Narrow"/>
          <w:sz w:val="20"/>
          <w:szCs w:val="20"/>
        </w:rPr>
      </w:pPr>
      <w:r w:rsidRPr="00FA41D4">
        <w:rPr>
          <w:rFonts w:ascii="Arial Narrow" w:hAnsi="Arial Narrow"/>
          <w:sz w:val="20"/>
          <w:szCs w:val="20"/>
        </w:rPr>
        <w:t>the name of the unit of competency</w:t>
      </w:r>
    </w:p>
    <w:p w14:paraId="127F002C" w14:textId="77777777" w:rsidR="00312935" w:rsidRPr="00FA41D4" w:rsidRDefault="00312935" w:rsidP="00312935">
      <w:pPr>
        <w:pStyle w:val="ListParagraph"/>
        <w:numPr>
          <w:ilvl w:val="1"/>
          <w:numId w:val="25"/>
        </w:numPr>
        <w:rPr>
          <w:rFonts w:ascii="Arial Narrow" w:hAnsi="Arial Narrow"/>
          <w:sz w:val="20"/>
          <w:szCs w:val="20"/>
        </w:rPr>
      </w:pPr>
      <w:r w:rsidRPr="00FA41D4">
        <w:rPr>
          <w:rFonts w:ascii="Arial Narrow" w:hAnsi="Arial Narrow"/>
          <w:sz w:val="20"/>
          <w:szCs w:val="20"/>
        </w:rPr>
        <w:t>the date</w:t>
      </w:r>
    </w:p>
    <w:p w14:paraId="2D365A72" w14:textId="77777777" w:rsidR="00312935" w:rsidRPr="00FA41D4" w:rsidRDefault="00312935" w:rsidP="00312935">
      <w:pPr>
        <w:pStyle w:val="ListParagraph"/>
        <w:numPr>
          <w:ilvl w:val="1"/>
          <w:numId w:val="25"/>
        </w:numPr>
        <w:rPr>
          <w:rFonts w:ascii="Arial Narrow" w:hAnsi="Arial Narrow"/>
          <w:sz w:val="20"/>
          <w:szCs w:val="20"/>
        </w:rPr>
      </w:pPr>
      <w:r w:rsidRPr="00FA41D4">
        <w:rPr>
          <w:rFonts w:ascii="Arial Narrow" w:hAnsi="Arial Narrow"/>
          <w:sz w:val="20"/>
          <w:szCs w:val="20"/>
        </w:rPr>
        <w:t xml:space="preserve">trainer’s name </w:t>
      </w:r>
    </w:p>
    <w:p w14:paraId="1938A5AD" w14:textId="77777777" w:rsidR="00312935" w:rsidRPr="00FA41D4" w:rsidRDefault="00312935" w:rsidP="00312935">
      <w:pPr>
        <w:pStyle w:val="ListParagraph"/>
        <w:numPr>
          <w:ilvl w:val="1"/>
          <w:numId w:val="25"/>
        </w:numPr>
        <w:rPr>
          <w:rFonts w:ascii="Arial Narrow" w:hAnsi="Arial Narrow"/>
          <w:sz w:val="20"/>
          <w:szCs w:val="20"/>
        </w:rPr>
      </w:pPr>
      <w:r w:rsidRPr="00FA41D4">
        <w:rPr>
          <w:rFonts w:ascii="Arial Narrow" w:hAnsi="Arial Narrow"/>
          <w:sz w:val="20"/>
          <w:szCs w:val="20"/>
        </w:rPr>
        <w:t xml:space="preserve">the session </w:t>
      </w:r>
      <w:proofErr w:type="gramStart"/>
      <w:r w:rsidRPr="00FA41D4">
        <w:rPr>
          <w:rFonts w:ascii="Arial Narrow" w:hAnsi="Arial Narrow"/>
          <w:sz w:val="20"/>
          <w:szCs w:val="20"/>
        </w:rPr>
        <w:t>start</w:t>
      </w:r>
      <w:proofErr w:type="gramEnd"/>
      <w:r w:rsidRPr="00FA41D4">
        <w:rPr>
          <w:rFonts w:ascii="Arial Narrow" w:hAnsi="Arial Narrow"/>
          <w:sz w:val="20"/>
          <w:szCs w:val="20"/>
        </w:rPr>
        <w:t xml:space="preserve"> and end time</w:t>
      </w:r>
    </w:p>
    <w:p w14:paraId="2D38A4A8" w14:textId="77777777" w:rsidR="00312935" w:rsidRPr="00FA41D4" w:rsidRDefault="00312935" w:rsidP="00312935">
      <w:pPr>
        <w:pStyle w:val="ListParagraph"/>
        <w:numPr>
          <w:ilvl w:val="1"/>
          <w:numId w:val="25"/>
        </w:numPr>
        <w:rPr>
          <w:rFonts w:ascii="Arial Narrow" w:hAnsi="Arial Narrow"/>
          <w:sz w:val="20"/>
          <w:szCs w:val="20"/>
        </w:rPr>
      </w:pPr>
      <w:r w:rsidRPr="00FA41D4">
        <w:rPr>
          <w:rFonts w:ascii="Arial Narrow" w:hAnsi="Arial Narrow"/>
          <w:sz w:val="20"/>
          <w:szCs w:val="20"/>
        </w:rPr>
        <w:t>list of students attending that class</w:t>
      </w:r>
    </w:p>
    <w:p w14:paraId="71118D75" w14:textId="77777777" w:rsidR="00312935" w:rsidRPr="00FA41D4" w:rsidRDefault="00312935" w:rsidP="00312935">
      <w:pPr>
        <w:pStyle w:val="ListParagraph"/>
        <w:numPr>
          <w:ilvl w:val="1"/>
          <w:numId w:val="25"/>
        </w:numPr>
        <w:rPr>
          <w:rFonts w:ascii="Arial Narrow" w:hAnsi="Arial Narrow"/>
          <w:sz w:val="20"/>
          <w:szCs w:val="20"/>
        </w:rPr>
      </w:pPr>
      <w:r w:rsidRPr="00FA41D4">
        <w:rPr>
          <w:rFonts w:ascii="Arial Narrow" w:hAnsi="Arial Narrow"/>
          <w:sz w:val="20"/>
          <w:szCs w:val="20"/>
        </w:rPr>
        <w:t>space for each student to sign</w:t>
      </w:r>
    </w:p>
    <w:p w14:paraId="496CA5D5" w14:textId="77777777" w:rsidR="00312935" w:rsidRPr="00FA41D4" w:rsidRDefault="00312935" w:rsidP="00312935">
      <w:pPr>
        <w:pStyle w:val="ListParagraph"/>
        <w:numPr>
          <w:ilvl w:val="1"/>
          <w:numId w:val="25"/>
        </w:numPr>
        <w:rPr>
          <w:rFonts w:ascii="Arial Narrow" w:hAnsi="Arial Narrow"/>
          <w:sz w:val="20"/>
          <w:szCs w:val="20"/>
        </w:rPr>
      </w:pPr>
      <w:r w:rsidRPr="00FA41D4">
        <w:rPr>
          <w:rFonts w:ascii="Arial Narrow" w:hAnsi="Arial Narrow"/>
          <w:sz w:val="20"/>
          <w:szCs w:val="20"/>
        </w:rPr>
        <w:t>space for each student to indicate the time they arrived or left.</w:t>
      </w:r>
    </w:p>
    <w:p w14:paraId="6822BE9C" w14:textId="77777777" w:rsidR="00312935" w:rsidRPr="00FA41D4" w:rsidRDefault="00312935" w:rsidP="00312935">
      <w:pPr>
        <w:pStyle w:val="ListParagraph"/>
        <w:numPr>
          <w:ilvl w:val="0"/>
          <w:numId w:val="25"/>
        </w:numPr>
        <w:rPr>
          <w:rFonts w:ascii="Arial Narrow" w:hAnsi="Arial Narrow"/>
          <w:sz w:val="20"/>
          <w:szCs w:val="20"/>
        </w:rPr>
      </w:pPr>
      <w:r w:rsidRPr="00FA41D4">
        <w:rPr>
          <w:rFonts w:ascii="Arial Narrow" w:hAnsi="Arial Narrow"/>
          <w:sz w:val="20"/>
          <w:szCs w:val="20"/>
        </w:rPr>
        <w:t>Separate Attendance Lists must be printed for each session.</w:t>
      </w:r>
    </w:p>
    <w:p w14:paraId="17F74589" w14:textId="77777777" w:rsidR="00312935" w:rsidRPr="00FA41D4" w:rsidRDefault="00312935" w:rsidP="00312935">
      <w:pPr>
        <w:pStyle w:val="ListParagraph"/>
        <w:numPr>
          <w:ilvl w:val="0"/>
          <w:numId w:val="25"/>
        </w:numPr>
        <w:rPr>
          <w:rFonts w:ascii="Arial Narrow" w:hAnsi="Arial Narrow"/>
          <w:sz w:val="20"/>
          <w:szCs w:val="20"/>
        </w:rPr>
      </w:pPr>
      <w:r w:rsidRPr="00FA41D4">
        <w:rPr>
          <w:rFonts w:ascii="Arial Narrow" w:hAnsi="Arial Narrow"/>
          <w:sz w:val="20"/>
          <w:szCs w:val="20"/>
        </w:rPr>
        <w:t>Attendance must be recorded at the beginning of the session.</w:t>
      </w:r>
    </w:p>
    <w:p w14:paraId="04334A9A" w14:textId="77777777" w:rsidR="00312935" w:rsidRPr="00FA41D4" w:rsidRDefault="00312935" w:rsidP="00312935">
      <w:pPr>
        <w:pStyle w:val="ListParagraph"/>
        <w:ind w:left="720"/>
        <w:rPr>
          <w:rFonts w:ascii="Arial Narrow" w:hAnsi="Arial Narrow"/>
          <w:sz w:val="20"/>
          <w:szCs w:val="20"/>
        </w:rPr>
      </w:pPr>
      <w:r w:rsidRPr="00FA41D4">
        <w:rPr>
          <w:rFonts w:ascii="Arial Narrow" w:hAnsi="Arial Narrow"/>
          <w:sz w:val="20"/>
          <w:szCs w:val="20"/>
        </w:rPr>
        <w:t>Students must be supervised during the sign in and sign out including recording the time of arrival and departure.</w:t>
      </w:r>
    </w:p>
    <w:p w14:paraId="3EC1A167" w14:textId="77777777" w:rsidR="00312935" w:rsidRPr="00FA41D4" w:rsidRDefault="00312935" w:rsidP="00312935">
      <w:pPr>
        <w:pStyle w:val="ListParagraph"/>
        <w:ind w:left="720"/>
        <w:rPr>
          <w:rFonts w:ascii="Arial Narrow" w:hAnsi="Arial Narrow"/>
          <w:sz w:val="20"/>
          <w:szCs w:val="20"/>
        </w:rPr>
      </w:pPr>
      <w:r w:rsidRPr="00FA41D4">
        <w:rPr>
          <w:rFonts w:ascii="Arial Narrow" w:hAnsi="Arial Narrow"/>
          <w:sz w:val="20"/>
          <w:szCs w:val="20"/>
        </w:rPr>
        <w:t>All students who do not arrive by the end of the session is to be recorded as absent.</w:t>
      </w:r>
    </w:p>
    <w:p w14:paraId="2559D3BF" w14:textId="77777777" w:rsidR="00312935" w:rsidRPr="00FA41D4" w:rsidRDefault="00312935" w:rsidP="00312935">
      <w:pPr>
        <w:pStyle w:val="ListParagraph"/>
        <w:ind w:left="720"/>
        <w:rPr>
          <w:rFonts w:ascii="Arial Narrow" w:hAnsi="Arial Narrow"/>
          <w:sz w:val="20"/>
          <w:szCs w:val="20"/>
        </w:rPr>
      </w:pPr>
      <w:r w:rsidRPr="00FA41D4">
        <w:rPr>
          <w:rFonts w:ascii="Arial Narrow" w:hAnsi="Arial Narrow"/>
          <w:sz w:val="20"/>
          <w:szCs w:val="20"/>
        </w:rPr>
        <w:t>If there is a/are student/s in class that is/are not on the Attendance List, write the student’s name on the Attendance List and record attendance.  Advise SSO-AL at the end of session.</w:t>
      </w:r>
    </w:p>
    <w:p w14:paraId="021D0C60" w14:textId="77777777" w:rsidR="00312935" w:rsidRPr="00FA41D4" w:rsidRDefault="00312935" w:rsidP="00312935">
      <w:pPr>
        <w:pStyle w:val="ListParagraph"/>
        <w:numPr>
          <w:ilvl w:val="0"/>
          <w:numId w:val="25"/>
        </w:numPr>
        <w:rPr>
          <w:rFonts w:ascii="Arial Narrow" w:hAnsi="Arial Narrow"/>
          <w:sz w:val="20"/>
          <w:szCs w:val="20"/>
        </w:rPr>
      </w:pPr>
      <w:r w:rsidRPr="00FA41D4">
        <w:rPr>
          <w:rFonts w:ascii="Arial Narrow" w:hAnsi="Arial Narrow"/>
          <w:sz w:val="20"/>
          <w:szCs w:val="20"/>
        </w:rPr>
        <w:t>Whilst it is preferable that Attendance Lists are returned to the SSO-AL at the of each session, it must be returned by the end of the work week.</w:t>
      </w:r>
    </w:p>
    <w:p w14:paraId="2F706504" w14:textId="77777777" w:rsidR="00312935" w:rsidRPr="00FA41D4" w:rsidRDefault="00312935" w:rsidP="00312935">
      <w:pPr>
        <w:pStyle w:val="ListParagraph"/>
        <w:ind w:left="720"/>
        <w:rPr>
          <w:rFonts w:ascii="Arial Narrow" w:hAnsi="Arial Narrow"/>
          <w:sz w:val="20"/>
          <w:szCs w:val="20"/>
        </w:rPr>
      </w:pPr>
      <w:r w:rsidRPr="00FA41D4">
        <w:rPr>
          <w:rFonts w:ascii="Arial Narrow" w:hAnsi="Arial Narrow"/>
          <w:sz w:val="20"/>
          <w:szCs w:val="20"/>
        </w:rPr>
        <w:t xml:space="preserve">Trainers on </w:t>
      </w:r>
      <w:r w:rsidRPr="00FA41D4">
        <w:rPr>
          <w:rFonts w:ascii="Arial Narrow" w:hAnsi="Arial Narrow"/>
          <w:sz w:val="20"/>
          <w:szCs w:val="20"/>
          <w:highlight w:val="yellow"/>
        </w:rPr>
        <w:t>xx</w:t>
      </w:r>
      <w:r w:rsidRPr="00FA41D4">
        <w:rPr>
          <w:rFonts w:ascii="Arial Narrow" w:hAnsi="Arial Narrow"/>
          <w:sz w:val="20"/>
          <w:szCs w:val="20"/>
        </w:rPr>
        <w:t xml:space="preserve"> campus can return the Attendance List/s by scanning and emailing to SSO-AL.</w:t>
      </w:r>
    </w:p>
    <w:p w14:paraId="05E00F65" w14:textId="0ADF93F0" w:rsidR="00312935" w:rsidRDefault="00312935" w:rsidP="00312935">
      <w:pPr>
        <w:pStyle w:val="ListParagraph"/>
        <w:numPr>
          <w:ilvl w:val="0"/>
          <w:numId w:val="25"/>
        </w:numPr>
        <w:rPr>
          <w:rFonts w:ascii="Arial Narrow" w:hAnsi="Arial Narrow"/>
          <w:sz w:val="20"/>
          <w:szCs w:val="20"/>
        </w:rPr>
      </w:pPr>
      <w:r w:rsidRPr="00FA41D4">
        <w:rPr>
          <w:rFonts w:ascii="Arial Narrow" w:hAnsi="Arial Narrow"/>
          <w:sz w:val="20"/>
          <w:szCs w:val="20"/>
        </w:rPr>
        <w:t>This must be done every Monday to ensure any students who were absent, without prior approval, is contacted.</w:t>
      </w:r>
    </w:p>
    <w:p w14:paraId="3E3B231F" w14:textId="0A27D037" w:rsidR="005B676E" w:rsidRPr="00FA41D4" w:rsidRDefault="005B676E" w:rsidP="005B676E">
      <w:pPr>
        <w:pStyle w:val="ListParagraph"/>
        <w:ind w:left="720"/>
        <w:rPr>
          <w:rFonts w:ascii="Arial Narrow" w:hAnsi="Arial Narrow"/>
          <w:sz w:val="20"/>
          <w:szCs w:val="20"/>
        </w:rPr>
      </w:pPr>
      <w:r w:rsidRPr="009F5CA5">
        <w:rPr>
          <w:rFonts w:ascii="Arial Narrow" w:hAnsi="Arial Narrow" w:cstheme="minorHAnsi"/>
          <w:color w:val="000000"/>
          <w:lang w:val="en-GB"/>
        </w:rPr>
        <w:t xml:space="preserve">All absences will be recorded as absent until such time as medical certificates or other supporting documents are provided </w:t>
      </w:r>
      <w:r>
        <w:rPr>
          <w:rFonts w:ascii="Arial Narrow" w:hAnsi="Arial Narrow" w:cstheme="minorHAnsi"/>
          <w:color w:val="000000"/>
          <w:lang w:val="en-GB"/>
        </w:rPr>
        <w:t xml:space="preserve">and to explain the absence.  Then the absence will be updated and the reason </w:t>
      </w:r>
      <w:r w:rsidRPr="009F5CA5">
        <w:rPr>
          <w:rFonts w:ascii="Arial Narrow" w:hAnsi="Arial Narrow" w:cstheme="minorHAnsi"/>
          <w:color w:val="000000"/>
          <w:lang w:val="en-GB"/>
        </w:rPr>
        <w:t>record</w:t>
      </w:r>
      <w:r>
        <w:rPr>
          <w:rFonts w:ascii="Arial Narrow" w:hAnsi="Arial Narrow" w:cstheme="minorHAnsi"/>
          <w:color w:val="000000"/>
          <w:lang w:val="en-GB"/>
        </w:rPr>
        <w:t>ed</w:t>
      </w:r>
      <w:r w:rsidRPr="009F5CA5">
        <w:rPr>
          <w:rFonts w:ascii="Arial Narrow" w:hAnsi="Arial Narrow" w:cstheme="minorHAnsi"/>
          <w:color w:val="000000"/>
          <w:lang w:val="en-GB"/>
        </w:rPr>
        <w:t>.</w:t>
      </w:r>
    </w:p>
    <w:p w14:paraId="7FBB3E00" w14:textId="77777777" w:rsidR="00312935" w:rsidRPr="00FA41D4" w:rsidRDefault="00312935" w:rsidP="00312935">
      <w:pPr>
        <w:pStyle w:val="ListParagraph"/>
        <w:numPr>
          <w:ilvl w:val="0"/>
          <w:numId w:val="25"/>
        </w:numPr>
        <w:rPr>
          <w:rFonts w:ascii="Arial Narrow" w:hAnsi="Arial Narrow"/>
          <w:sz w:val="20"/>
          <w:szCs w:val="20"/>
        </w:rPr>
      </w:pPr>
      <w:r w:rsidRPr="00FA41D4">
        <w:rPr>
          <w:rFonts w:ascii="Arial Narrow" w:hAnsi="Arial Narrow"/>
          <w:sz w:val="20"/>
          <w:szCs w:val="20"/>
        </w:rPr>
        <w:t>Email template to be used.</w:t>
      </w:r>
    </w:p>
    <w:p w14:paraId="23FF1D01" w14:textId="30FCFFC2" w:rsidR="00312935" w:rsidRPr="00A308CA" w:rsidRDefault="00312935" w:rsidP="00A308CA">
      <w:pPr>
        <w:pStyle w:val="ListParagraph"/>
        <w:numPr>
          <w:ilvl w:val="0"/>
          <w:numId w:val="25"/>
        </w:numPr>
        <w:spacing w:line="200" w:lineRule="exact"/>
        <w:jc w:val="both"/>
        <w:rPr>
          <w:rFonts w:ascii="Arial Narrow" w:hAnsi="Arial Narrow" w:cs="Arial"/>
          <w:sz w:val="20"/>
          <w:szCs w:val="20"/>
        </w:rPr>
      </w:pPr>
      <w:r w:rsidRPr="00FA41D4">
        <w:rPr>
          <w:rFonts w:ascii="Arial Narrow" w:hAnsi="Arial Narrow" w:cs="Arial"/>
          <w:sz w:val="20"/>
          <w:szCs w:val="20"/>
        </w:rPr>
        <w:t>Sort students into the following categories:</w:t>
      </w:r>
    </w:p>
    <w:p w14:paraId="0D08731A" w14:textId="77777777" w:rsidR="00312935" w:rsidRPr="00FA41D4" w:rsidRDefault="00312935" w:rsidP="00312935">
      <w:pPr>
        <w:spacing w:line="200" w:lineRule="exact"/>
        <w:ind w:left="1080"/>
        <w:jc w:val="both"/>
        <w:rPr>
          <w:rFonts w:ascii="Arial Narrow" w:hAnsi="Arial Narrow" w:cs="Arial"/>
          <w:sz w:val="20"/>
          <w:szCs w:val="20"/>
        </w:rPr>
      </w:pPr>
      <w:r>
        <w:rPr>
          <w:rFonts w:ascii="Arial Narrow" w:hAnsi="Arial Narrow" w:cs="Arial"/>
          <w:sz w:val="20"/>
          <w:szCs w:val="20"/>
        </w:rPr>
        <w:t>Attendance 75% - 80</w:t>
      </w:r>
      <w:r w:rsidRPr="00FA41D4">
        <w:rPr>
          <w:rFonts w:ascii="Arial Narrow" w:hAnsi="Arial Narrow" w:cs="Arial"/>
          <w:sz w:val="20"/>
          <w:szCs w:val="20"/>
        </w:rPr>
        <w:t>%</w:t>
      </w:r>
    </w:p>
    <w:p w14:paraId="183467B7" w14:textId="6AB43C34" w:rsidR="00312935" w:rsidRDefault="00312935" w:rsidP="00312935">
      <w:pPr>
        <w:spacing w:line="200" w:lineRule="exact"/>
        <w:ind w:left="1080"/>
        <w:jc w:val="both"/>
        <w:rPr>
          <w:rFonts w:ascii="Arial Narrow" w:hAnsi="Arial Narrow" w:cs="Arial"/>
          <w:sz w:val="20"/>
          <w:szCs w:val="20"/>
        </w:rPr>
      </w:pPr>
      <w:r>
        <w:rPr>
          <w:rFonts w:ascii="Arial Narrow" w:hAnsi="Arial Narrow" w:cs="Arial"/>
          <w:sz w:val="20"/>
          <w:szCs w:val="20"/>
        </w:rPr>
        <w:t>Attendance 70% - 75</w:t>
      </w:r>
      <w:r w:rsidRPr="00FA41D4">
        <w:rPr>
          <w:rFonts w:ascii="Arial Narrow" w:hAnsi="Arial Narrow" w:cs="Arial"/>
          <w:sz w:val="20"/>
          <w:szCs w:val="20"/>
        </w:rPr>
        <w:t>%</w:t>
      </w:r>
    </w:p>
    <w:p w14:paraId="1F76754B" w14:textId="3B17694E" w:rsidR="00A308CA" w:rsidRPr="00FA41D4" w:rsidRDefault="00A308CA" w:rsidP="00312935">
      <w:pPr>
        <w:spacing w:line="200" w:lineRule="exact"/>
        <w:ind w:left="1080"/>
        <w:jc w:val="both"/>
        <w:rPr>
          <w:rFonts w:ascii="Arial Narrow" w:hAnsi="Arial Narrow" w:cs="Arial"/>
          <w:sz w:val="20"/>
          <w:szCs w:val="20"/>
        </w:rPr>
      </w:pPr>
      <w:r>
        <w:rPr>
          <w:rFonts w:ascii="Arial Narrow" w:hAnsi="Arial Narrow" w:cs="Arial"/>
          <w:sz w:val="20"/>
          <w:szCs w:val="20"/>
        </w:rPr>
        <w:t>Attendance below 70%</w:t>
      </w:r>
    </w:p>
    <w:p w14:paraId="2D7BA4F5" w14:textId="77777777" w:rsidR="00312935" w:rsidRDefault="00312935" w:rsidP="00312935">
      <w:pPr>
        <w:pStyle w:val="ListParagraph"/>
        <w:numPr>
          <w:ilvl w:val="0"/>
          <w:numId w:val="25"/>
        </w:numPr>
        <w:rPr>
          <w:rFonts w:ascii="Arial Narrow" w:hAnsi="Arial Narrow"/>
          <w:sz w:val="20"/>
          <w:szCs w:val="20"/>
        </w:rPr>
      </w:pPr>
      <w:r>
        <w:rPr>
          <w:rFonts w:ascii="Arial Narrow" w:hAnsi="Arial Narrow"/>
          <w:sz w:val="20"/>
          <w:szCs w:val="20"/>
        </w:rPr>
        <w:t>Use Letter templates as per absence categories</w:t>
      </w:r>
    </w:p>
    <w:p w14:paraId="7B741DCC" w14:textId="77777777" w:rsidR="00312935" w:rsidRDefault="00312935" w:rsidP="00312935">
      <w:pPr>
        <w:pStyle w:val="ListParagraph"/>
        <w:numPr>
          <w:ilvl w:val="0"/>
          <w:numId w:val="25"/>
        </w:numPr>
        <w:rPr>
          <w:rFonts w:ascii="Arial Narrow" w:hAnsi="Arial Narrow"/>
          <w:sz w:val="20"/>
          <w:szCs w:val="20"/>
        </w:rPr>
      </w:pPr>
      <w:r>
        <w:rPr>
          <w:rFonts w:ascii="Arial Narrow" w:hAnsi="Arial Narrow"/>
          <w:sz w:val="20"/>
          <w:szCs w:val="20"/>
        </w:rPr>
        <w:t>&lt;20 days of the date of the letter:  Only if student has advised in writing that they have chosen not to access the internal complaints and appeals process or withdraws from the internal complaints and appeals process</w:t>
      </w:r>
    </w:p>
    <w:p w14:paraId="30A8104C" w14:textId="77777777" w:rsidR="00312935" w:rsidRDefault="00312935" w:rsidP="00312935">
      <w:pPr>
        <w:pStyle w:val="ListParagraph"/>
        <w:ind w:left="720"/>
        <w:rPr>
          <w:rFonts w:ascii="Arial Narrow" w:hAnsi="Arial Narrow"/>
          <w:sz w:val="20"/>
          <w:szCs w:val="20"/>
        </w:rPr>
      </w:pPr>
      <w:r>
        <w:rPr>
          <w:rFonts w:ascii="Arial Narrow" w:hAnsi="Arial Narrow"/>
          <w:sz w:val="20"/>
          <w:szCs w:val="20"/>
        </w:rPr>
        <w:t xml:space="preserve">Otherwise, once the complaints and appeals process is </w:t>
      </w:r>
      <w:proofErr w:type="spellStart"/>
      <w:r>
        <w:rPr>
          <w:rFonts w:ascii="Arial Narrow" w:hAnsi="Arial Narrow"/>
          <w:sz w:val="20"/>
          <w:szCs w:val="20"/>
        </w:rPr>
        <w:t>finalised</w:t>
      </w:r>
      <w:proofErr w:type="spellEnd"/>
      <w:r>
        <w:rPr>
          <w:rFonts w:ascii="Arial Narrow" w:hAnsi="Arial Narrow"/>
          <w:sz w:val="20"/>
          <w:szCs w:val="20"/>
        </w:rPr>
        <w:t xml:space="preserve"> and the decision is in </w:t>
      </w:r>
      <w:proofErr w:type="spellStart"/>
      <w:r>
        <w:rPr>
          <w:rFonts w:ascii="Arial Narrow" w:hAnsi="Arial Narrow"/>
          <w:sz w:val="20"/>
          <w:szCs w:val="20"/>
        </w:rPr>
        <w:t>favour</w:t>
      </w:r>
      <w:proofErr w:type="spellEnd"/>
      <w:r>
        <w:rPr>
          <w:rFonts w:ascii="Arial Narrow" w:hAnsi="Arial Narrow"/>
          <w:sz w:val="20"/>
          <w:szCs w:val="20"/>
        </w:rPr>
        <w:t xml:space="preserve"> of EEVI.</w:t>
      </w:r>
    </w:p>
    <w:p w14:paraId="3A8610BF" w14:textId="77777777" w:rsidR="00312935" w:rsidRPr="00FA41D4" w:rsidRDefault="00312935" w:rsidP="00312935">
      <w:pPr>
        <w:pStyle w:val="ListParagraph"/>
        <w:ind w:left="720"/>
        <w:rPr>
          <w:rFonts w:ascii="Arial Narrow" w:hAnsi="Arial Narrow"/>
          <w:sz w:val="20"/>
          <w:szCs w:val="20"/>
        </w:rPr>
      </w:pPr>
      <w:r>
        <w:rPr>
          <w:rFonts w:ascii="Arial Narrow" w:hAnsi="Arial Narrow"/>
          <w:sz w:val="20"/>
          <w:szCs w:val="20"/>
        </w:rPr>
        <w:t>All reporting must be done before 31 days of the date of the letter.</w:t>
      </w:r>
    </w:p>
    <w:p w14:paraId="680C5BC3" w14:textId="77777777" w:rsidR="00312935" w:rsidRPr="00266AFA" w:rsidRDefault="00312935" w:rsidP="006036D2">
      <w:pPr>
        <w:jc w:val="both"/>
        <w:rPr>
          <w:rFonts w:ascii="Arial Narrow" w:hAnsi="Arial Narrow" w:cs="Arial"/>
          <w:color w:val="000000"/>
          <w:sz w:val="20"/>
          <w:szCs w:val="20"/>
        </w:rPr>
      </w:pPr>
    </w:p>
    <w:p w14:paraId="7CEC6F0E" w14:textId="7EBCB01D" w:rsidR="00C430A5" w:rsidRPr="00266AFA" w:rsidRDefault="00C430A5" w:rsidP="006036D2">
      <w:pPr>
        <w:ind w:left="360"/>
        <w:jc w:val="both"/>
        <w:rPr>
          <w:rFonts w:ascii="Arial Narrow" w:hAnsi="Arial Narrow" w:cs="Arial"/>
          <w:b/>
          <w:i/>
          <w:color w:val="000000"/>
          <w:sz w:val="20"/>
          <w:szCs w:val="20"/>
        </w:rPr>
      </w:pPr>
      <w:r w:rsidRPr="00266AFA">
        <w:rPr>
          <w:rFonts w:ascii="Arial Narrow" w:hAnsi="Arial Narrow" w:cs="Arial"/>
          <w:b/>
          <w:i/>
          <w:color w:val="000000"/>
          <w:sz w:val="20"/>
          <w:szCs w:val="20"/>
        </w:rPr>
        <w:t>Course Progress Monitoring</w:t>
      </w:r>
    </w:p>
    <w:p w14:paraId="5F1DA8EF" w14:textId="230086BC" w:rsidR="00C430A5" w:rsidRDefault="00C430A5" w:rsidP="006036D2">
      <w:pPr>
        <w:jc w:val="both"/>
        <w:rPr>
          <w:rFonts w:ascii="Arial Narrow" w:hAnsi="Arial Narrow" w:cs="Arial"/>
          <w:color w:val="000000"/>
          <w:sz w:val="20"/>
          <w:szCs w:val="20"/>
        </w:rPr>
      </w:pPr>
    </w:p>
    <w:tbl>
      <w:tblPr>
        <w:tblStyle w:val="TableGrid"/>
        <w:tblW w:w="0" w:type="auto"/>
        <w:tblLook w:val="04A0" w:firstRow="1" w:lastRow="0" w:firstColumn="1" w:lastColumn="0" w:noHBand="0" w:noVBand="1"/>
      </w:tblPr>
      <w:tblGrid>
        <w:gridCol w:w="7679"/>
        <w:gridCol w:w="1337"/>
      </w:tblGrid>
      <w:tr w:rsidR="00AF7D91" w:rsidRPr="007017AE" w14:paraId="1C278F74" w14:textId="77777777" w:rsidTr="00CC53C6">
        <w:tc>
          <w:tcPr>
            <w:tcW w:w="9016" w:type="dxa"/>
            <w:gridSpan w:val="2"/>
          </w:tcPr>
          <w:p w14:paraId="17225BC7" w14:textId="77777777" w:rsidR="00AF7D91" w:rsidRPr="007017AE" w:rsidRDefault="00AF7D91" w:rsidP="00EA4486">
            <w:pPr>
              <w:jc w:val="center"/>
              <w:rPr>
                <w:rFonts w:ascii="Arial Narrow" w:hAnsi="Arial Narrow"/>
                <w:b/>
                <w:sz w:val="20"/>
                <w:szCs w:val="20"/>
              </w:rPr>
            </w:pPr>
            <w:r w:rsidRPr="007017AE">
              <w:rPr>
                <w:rFonts w:ascii="Arial Narrow" w:hAnsi="Arial Narrow"/>
                <w:b/>
                <w:sz w:val="20"/>
                <w:szCs w:val="20"/>
              </w:rPr>
              <w:t>Course Progress Monitoring</w:t>
            </w:r>
          </w:p>
        </w:tc>
      </w:tr>
      <w:tr w:rsidR="00AF7D91" w:rsidRPr="007017AE" w14:paraId="3F61CD0D" w14:textId="77777777" w:rsidTr="00CC53C6">
        <w:tc>
          <w:tcPr>
            <w:tcW w:w="7679" w:type="dxa"/>
          </w:tcPr>
          <w:p w14:paraId="34B7046C" w14:textId="77777777" w:rsidR="00AF7D91" w:rsidRPr="007017AE" w:rsidRDefault="00AF7D91" w:rsidP="00EA4486">
            <w:pPr>
              <w:jc w:val="center"/>
              <w:rPr>
                <w:rFonts w:ascii="Arial Narrow" w:hAnsi="Arial Narrow"/>
                <w:b/>
                <w:sz w:val="20"/>
                <w:szCs w:val="20"/>
              </w:rPr>
            </w:pPr>
            <w:r w:rsidRPr="007017AE">
              <w:rPr>
                <w:rFonts w:ascii="Arial Narrow" w:hAnsi="Arial Narrow"/>
                <w:b/>
                <w:sz w:val="20"/>
                <w:szCs w:val="20"/>
              </w:rPr>
              <w:t>Action</w:t>
            </w:r>
          </w:p>
        </w:tc>
        <w:tc>
          <w:tcPr>
            <w:tcW w:w="1337" w:type="dxa"/>
          </w:tcPr>
          <w:p w14:paraId="6C316E4F" w14:textId="77777777" w:rsidR="00AF7D91" w:rsidRPr="007017AE" w:rsidRDefault="00AF7D91" w:rsidP="00EA4486">
            <w:pPr>
              <w:jc w:val="center"/>
              <w:rPr>
                <w:rFonts w:ascii="Arial Narrow" w:hAnsi="Arial Narrow"/>
                <w:b/>
                <w:sz w:val="20"/>
                <w:szCs w:val="20"/>
              </w:rPr>
            </w:pPr>
            <w:r w:rsidRPr="007017AE">
              <w:rPr>
                <w:rFonts w:ascii="Arial Narrow" w:hAnsi="Arial Narrow"/>
                <w:b/>
                <w:sz w:val="20"/>
                <w:szCs w:val="20"/>
              </w:rPr>
              <w:t>Responsibility</w:t>
            </w:r>
          </w:p>
        </w:tc>
      </w:tr>
      <w:tr w:rsidR="00AF7D91" w:rsidRPr="007017AE" w14:paraId="266EBE69" w14:textId="77777777" w:rsidTr="00CC53C6">
        <w:tc>
          <w:tcPr>
            <w:tcW w:w="7679" w:type="dxa"/>
          </w:tcPr>
          <w:p w14:paraId="26044B68" w14:textId="77777777" w:rsidR="00AF7D91" w:rsidRPr="007017AE" w:rsidRDefault="00AF7D91" w:rsidP="006B32D3">
            <w:pPr>
              <w:pStyle w:val="ListParagraph"/>
              <w:numPr>
                <w:ilvl w:val="0"/>
                <w:numId w:val="28"/>
              </w:numPr>
              <w:rPr>
                <w:rFonts w:ascii="Arial Narrow" w:hAnsi="Arial Narrow"/>
                <w:sz w:val="20"/>
                <w:szCs w:val="20"/>
              </w:rPr>
            </w:pPr>
            <w:r w:rsidRPr="007017AE">
              <w:rPr>
                <w:rFonts w:ascii="Arial Narrow" w:hAnsi="Arial Narrow" w:cs="Arial"/>
                <w:sz w:val="20"/>
                <w:szCs w:val="20"/>
              </w:rPr>
              <w:t>Ensure all students are enrolled in the correct course (therefore the correct units)</w:t>
            </w:r>
          </w:p>
        </w:tc>
        <w:tc>
          <w:tcPr>
            <w:tcW w:w="1337" w:type="dxa"/>
          </w:tcPr>
          <w:p w14:paraId="0DCDACE6" w14:textId="77777777" w:rsidR="00AF7D91" w:rsidRPr="007017AE" w:rsidRDefault="00AF7D91" w:rsidP="00EA4486">
            <w:pPr>
              <w:rPr>
                <w:rFonts w:ascii="Arial Narrow" w:hAnsi="Arial Narrow"/>
                <w:sz w:val="20"/>
                <w:szCs w:val="20"/>
              </w:rPr>
            </w:pPr>
            <w:r w:rsidRPr="007017AE">
              <w:rPr>
                <w:rFonts w:ascii="Arial Narrow" w:hAnsi="Arial Narrow" w:cs="Arial"/>
                <w:sz w:val="20"/>
                <w:szCs w:val="20"/>
              </w:rPr>
              <w:t>SSO-E</w:t>
            </w:r>
          </w:p>
        </w:tc>
      </w:tr>
      <w:tr w:rsidR="00AF7D91" w:rsidRPr="007017AE" w14:paraId="196E7E06" w14:textId="77777777" w:rsidTr="00CC53C6">
        <w:tc>
          <w:tcPr>
            <w:tcW w:w="7679" w:type="dxa"/>
          </w:tcPr>
          <w:p w14:paraId="018B873C" w14:textId="77777777" w:rsidR="00AF7D91" w:rsidRPr="007017AE" w:rsidRDefault="00AF7D91" w:rsidP="006B32D3">
            <w:pPr>
              <w:pStyle w:val="ListParagraph"/>
              <w:numPr>
                <w:ilvl w:val="0"/>
                <w:numId w:val="28"/>
              </w:numPr>
              <w:rPr>
                <w:rFonts w:ascii="Arial Narrow" w:hAnsi="Arial Narrow"/>
                <w:sz w:val="20"/>
                <w:szCs w:val="20"/>
              </w:rPr>
            </w:pPr>
            <w:r w:rsidRPr="007017AE">
              <w:rPr>
                <w:rFonts w:ascii="Arial Narrow" w:hAnsi="Arial Narrow" w:cs="Arial"/>
                <w:sz w:val="20"/>
                <w:szCs w:val="20"/>
              </w:rPr>
              <w:t>Mark assessments within 2 weeks from submission</w:t>
            </w:r>
          </w:p>
        </w:tc>
        <w:tc>
          <w:tcPr>
            <w:tcW w:w="1337" w:type="dxa"/>
          </w:tcPr>
          <w:p w14:paraId="60CFA80A" w14:textId="77777777" w:rsidR="00AF7D91" w:rsidRPr="007017AE" w:rsidRDefault="00AF7D91" w:rsidP="00EA4486">
            <w:pPr>
              <w:rPr>
                <w:rFonts w:ascii="Arial Narrow" w:hAnsi="Arial Narrow"/>
                <w:sz w:val="20"/>
                <w:szCs w:val="20"/>
              </w:rPr>
            </w:pPr>
            <w:r w:rsidRPr="007017AE">
              <w:rPr>
                <w:rFonts w:ascii="Arial Narrow" w:hAnsi="Arial Narrow"/>
                <w:sz w:val="20"/>
                <w:szCs w:val="20"/>
              </w:rPr>
              <w:t>A</w:t>
            </w:r>
          </w:p>
        </w:tc>
      </w:tr>
      <w:tr w:rsidR="00AF7D91" w:rsidRPr="007017AE" w14:paraId="64DF517D" w14:textId="77777777" w:rsidTr="00CC53C6">
        <w:tc>
          <w:tcPr>
            <w:tcW w:w="7679" w:type="dxa"/>
          </w:tcPr>
          <w:p w14:paraId="3EE56AD2" w14:textId="77777777" w:rsidR="00AF7D91" w:rsidRPr="007017AE" w:rsidRDefault="00AF7D91" w:rsidP="006B32D3">
            <w:pPr>
              <w:pStyle w:val="ListParagraph"/>
              <w:numPr>
                <w:ilvl w:val="0"/>
                <w:numId w:val="28"/>
              </w:numPr>
              <w:spacing w:line="200" w:lineRule="exact"/>
              <w:jc w:val="both"/>
              <w:rPr>
                <w:rFonts w:ascii="Arial Narrow" w:hAnsi="Arial Narrow" w:cs="Arial"/>
                <w:sz w:val="20"/>
                <w:szCs w:val="20"/>
              </w:rPr>
            </w:pPr>
            <w:r w:rsidRPr="007017AE">
              <w:rPr>
                <w:rFonts w:ascii="Arial Narrow" w:hAnsi="Arial Narrow" w:cs="Arial"/>
                <w:sz w:val="20"/>
                <w:szCs w:val="20"/>
              </w:rPr>
              <w:t>Forward Assessment outcomes to SSO-E</w:t>
            </w:r>
          </w:p>
        </w:tc>
        <w:tc>
          <w:tcPr>
            <w:tcW w:w="1337" w:type="dxa"/>
          </w:tcPr>
          <w:p w14:paraId="023FCE70" w14:textId="77777777" w:rsidR="00AF7D91" w:rsidRPr="007017AE" w:rsidRDefault="00AF7D91" w:rsidP="00EA4486">
            <w:pPr>
              <w:rPr>
                <w:rFonts w:ascii="Arial Narrow" w:hAnsi="Arial Narrow"/>
                <w:sz w:val="20"/>
                <w:szCs w:val="20"/>
              </w:rPr>
            </w:pPr>
            <w:r w:rsidRPr="007017AE">
              <w:rPr>
                <w:rFonts w:ascii="Arial Narrow" w:hAnsi="Arial Narrow"/>
                <w:sz w:val="20"/>
                <w:szCs w:val="20"/>
              </w:rPr>
              <w:t>A</w:t>
            </w:r>
          </w:p>
        </w:tc>
      </w:tr>
      <w:tr w:rsidR="00AF7D91" w:rsidRPr="007017AE" w14:paraId="5D1C4CE4" w14:textId="77777777" w:rsidTr="00CC53C6">
        <w:tc>
          <w:tcPr>
            <w:tcW w:w="7679" w:type="dxa"/>
          </w:tcPr>
          <w:p w14:paraId="66460818" w14:textId="77777777" w:rsidR="00AF7D91" w:rsidRPr="007017AE" w:rsidRDefault="00AF7D91" w:rsidP="006B32D3">
            <w:pPr>
              <w:pStyle w:val="ListParagraph"/>
              <w:numPr>
                <w:ilvl w:val="0"/>
                <w:numId w:val="28"/>
              </w:numPr>
              <w:rPr>
                <w:rFonts w:ascii="Arial Narrow" w:hAnsi="Arial Narrow"/>
                <w:sz w:val="20"/>
                <w:szCs w:val="20"/>
              </w:rPr>
            </w:pPr>
            <w:r w:rsidRPr="007017AE">
              <w:rPr>
                <w:rFonts w:ascii="Arial Narrow" w:hAnsi="Arial Narrow" w:cs="Arial"/>
                <w:sz w:val="20"/>
                <w:szCs w:val="20"/>
              </w:rPr>
              <w:t>Enter</w:t>
            </w:r>
            <w:r w:rsidRPr="007017AE">
              <w:rPr>
                <w:rFonts w:ascii="Arial Narrow" w:hAnsi="Arial Narrow" w:cs="Arial"/>
                <w:sz w:val="20"/>
                <w:szCs w:val="20"/>
                <w:vertAlign w:val="superscript"/>
              </w:rPr>
              <w:t>1</w:t>
            </w:r>
            <w:r w:rsidRPr="007017AE">
              <w:rPr>
                <w:rFonts w:ascii="Arial Narrow" w:hAnsi="Arial Narrow" w:cs="Arial"/>
                <w:sz w:val="20"/>
                <w:szCs w:val="20"/>
              </w:rPr>
              <w:t xml:space="preserve"> results into the SMS</w:t>
            </w:r>
          </w:p>
        </w:tc>
        <w:tc>
          <w:tcPr>
            <w:tcW w:w="1337" w:type="dxa"/>
          </w:tcPr>
          <w:p w14:paraId="27B16FD7" w14:textId="77777777" w:rsidR="00AF7D91" w:rsidRPr="007017AE" w:rsidRDefault="00AF7D91" w:rsidP="00EA4486">
            <w:pPr>
              <w:rPr>
                <w:rFonts w:ascii="Arial Narrow" w:hAnsi="Arial Narrow"/>
                <w:sz w:val="20"/>
                <w:szCs w:val="20"/>
              </w:rPr>
            </w:pPr>
            <w:r w:rsidRPr="007017AE">
              <w:rPr>
                <w:rFonts w:ascii="Arial Narrow" w:hAnsi="Arial Narrow"/>
                <w:sz w:val="20"/>
                <w:szCs w:val="20"/>
              </w:rPr>
              <w:t>SSO-E</w:t>
            </w:r>
          </w:p>
        </w:tc>
      </w:tr>
      <w:tr w:rsidR="00AF7D91" w:rsidRPr="007017AE" w14:paraId="3F5DB33D" w14:textId="77777777" w:rsidTr="00CC53C6">
        <w:tc>
          <w:tcPr>
            <w:tcW w:w="7679" w:type="dxa"/>
          </w:tcPr>
          <w:p w14:paraId="21BEB31A" w14:textId="77777777" w:rsidR="00AF7D91" w:rsidRPr="007017AE" w:rsidRDefault="00AF7D91" w:rsidP="006B32D3">
            <w:pPr>
              <w:pStyle w:val="ListParagraph"/>
              <w:numPr>
                <w:ilvl w:val="0"/>
                <w:numId w:val="28"/>
              </w:numPr>
              <w:rPr>
                <w:rFonts w:ascii="Arial Narrow" w:hAnsi="Arial Narrow" w:cs="Arial"/>
                <w:sz w:val="20"/>
                <w:szCs w:val="20"/>
              </w:rPr>
            </w:pPr>
            <w:r w:rsidRPr="007017AE">
              <w:rPr>
                <w:rFonts w:ascii="Arial Narrow" w:hAnsi="Arial Narrow" w:cs="Arial"/>
                <w:sz w:val="20"/>
                <w:szCs w:val="20"/>
              </w:rPr>
              <w:t>Generate</w:t>
            </w:r>
            <w:r w:rsidRPr="007017AE">
              <w:rPr>
                <w:rFonts w:ascii="Arial Narrow" w:hAnsi="Arial Narrow" w:cs="Arial"/>
                <w:sz w:val="20"/>
                <w:szCs w:val="20"/>
                <w:vertAlign w:val="superscript"/>
              </w:rPr>
              <w:t>2</w:t>
            </w:r>
            <w:r w:rsidRPr="007017AE">
              <w:rPr>
                <w:rFonts w:ascii="Arial Narrow" w:hAnsi="Arial Narrow" w:cs="Arial"/>
                <w:sz w:val="20"/>
                <w:szCs w:val="20"/>
              </w:rPr>
              <w:t xml:space="preserve"> ‘</w:t>
            </w:r>
            <w:r w:rsidRPr="007017AE">
              <w:rPr>
                <w:rFonts w:ascii="Arial Narrow" w:hAnsi="Arial Narrow" w:cs="Arial"/>
                <w:i/>
                <w:sz w:val="20"/>
                <w:szCs w:val="20"/>
              </w:rPr>
              <w:t>Course Progress Report</w:t>
            </w:r>
            <w:r w:rsidRPr="007017AE">
              <w:rPr>
                <w:rFonts w:ascii="Arial Narrow" w:hAnsi="Arial Narrow" w:cs="Arial"/>
                <w:sz w:val="20"/>
                <w:szCs w:val="20"/>
              </w:rPr>
              <w:t>’</w:t>
            </w:r>
          </w:p>
        </w:tc>
        <w:tc>
          <w:tcPr>
            <w:tcW w:w="1337" w:type="dxa"/>
          </w:tcPr>
          <w:p w14:paraId="2BE9B1FB" w14:textId="77777777" w:rsidR="00AF7D91" w:rsidRPr="007017AE" w:rsidRDefault="00AF7D91" w:rsidP="00EA4486">
            <w:pPr>
              <w:rPr>
                <w:rFonts w:ascii="Arial Narrow" w:hAnsi="Arial Narrow"/>
                <w:sz w:val="20"/>
                <w:szCs w:val="20"/>
              </w:rPr>
            </w:pPr>
            <w:r w:rsidRPr="007017AE">
              <w:rPr>
                <w:rFonts w:ascii="Arial Narrow" w:hAnsi="Arial Narrow"/>
                <w:sz w:val="20"/>
                <w:szCs w:val="20"/>
              </w:rPr>
              <w:t>SSO-E</w:t>
            </w:r>
          </w:p>
        </w:tc>
      </w:tr>
      <w:tr w:rsidR="00AF7D91" w:rsidRPr="007017AE" w14:paraId="4A52924C" w14:textId="77777777" w:rsidTr="00CC53C6">
        <w:tc>
          <w:tcPr>
            <w:tcW w:w="7679" w:type="dxa"/>
          </w:tcPr>
          <w:p w14:paraId="08B208D3" w14:textId="77777777" w:rsidR="00AF7D91" w:rsidRPr="007017AE" w:rsidRDefault="00AF7D91" w:rsidP="006B32D3">
            <w:pPr>
              <w:pStyle w:val="ListParagraph"/>
              <w:numPr>
                <w:ilvl w:val="0"/>
                <w:numId w:val="28"/>
              </w:numPr>
              <w:rPr>
                <w:rFonts w:ascii="Arial Narrow" w:hAnsi="Arial Narrow" w:cs="Arial"/>
                <w:sz w:val="20"/>
                <w:szCs w:val="20"/>
              </w:rPr>
            </w:pPr>
            <w:r w:rsidRPr="007017AE">
              <w:rPr>
                <w:rFonts w:ascii="Arial Narrow" w:hAnsi="Arial Narrow" w:cs="Arial"/>
                <w:sz w:val="20"/>
                <w:szCs w:val="20"/>
              </w:rPr>
              <w:t>Assess course progress and identify</w:t>
            </w:r>
            <w:r w:rsidRPr="007017AE">
              <w:rPr>
                <w:rFonts w:ascii="Arial Narrow" w:hAnsi="Arial Narrow" w:cs="Arial"/>
                <w:sz w:val="20"/>
                <w:szCs w:val="20"/>
                <w:vertAlign w:val="superscript"/>
              </w:rPr>
              <w:t xml:space="preserve">3 </w:t>
            </w:r>
            <w:r w:rsidRPr="007017AE">
              <w:rPr>
                <w:rFonts w:ascii="Arial Narrow" w:hAnsi="Arial Narrow" w:cs="Arial"/>
                <w:sz w:val="20"/>
                <w:szCs w:val="20"/>
              </w:rPr>
              <w:t>students who have not progressed</w:t>
            </w:r>
          </w:p>
        </w:tc>
        <w:tc>
          <w:tcPr>
            <w:tcW w:w="1337" w:type="dxa"/>
          </w:tcPr>
          <w:p w14:paraId="31093C14" w14:textId="77777777" w:rsidR="00AF7D91" w:rsidRPr="007017AE" w:rsidRDefault="00AF7D91" w:rsidP="00EA4486">
            <w:pPr>
              <w:rPr>
                <w:rFonts w:ascii="Arial Narrow" w:hAnsi="Arial Narrow"/>
                <w:sz w:val="20"/>
                <w:szCs w:val="20"/>
              </w:rPr>
            </w:pPr>
            <w:r w:rsidRPr="007017AE">
              <w:rPr>
                <w:rFonts w:ascii="Arial Narrow" w:hAnsi="Arial Narrow"/>
                <w:sz w:val="20"/>
                <w:szCs w:val="20"/>
              </w:rPr>
              <w:t>SSO-E</w:t>
            </w:r>
          </w:p>
        </w:tc>
      </w:tr>
      <w:tr w:rsidR="00AF7D91" w:rsidRPr="007017AE" w14:paraId="7835EA3B" w14:textId="77777777" w:rsidTr="00CC53C6">
        <w:tc>
          <w:tcPr>
            <w:tcW w:w="7679" w:type="dxa"/>
          </w:tcPr>
          <w:p w14:paraId="5CC34EF1" w14:textId="77777777" w:rsidR="00AF7D91" w:rsidRPr="007017AE" w:rsidRDefault="00AF7D91" w:rsidP="006B32D3">
            <w:pPr>
              <w:pStyle w:val="ListParagraph"/>
              <w:numPr>
                <w:ilvl w:val="0"/>
                <w:numId w:val="28"/>
              </w:numPr>
              <w:rPr>
                <w:rFonts w:ascii="Arial Narrow" w:hAnsi="Arial Narrow" w:cs="Arial"/>
                <w:sz w:val="20"/>
                <w:szCs w:val="20"/>
              </w:rPr>
            </w:pPr>
            <w:r w:rsidRPr="007017AE">
              <w:rPr>
                <w:rFonts w:ascii="Arial Narrow" w:hAnsi="Arial Narrow" w:cs="Arial"/>
                <w:sz w:val="20"/>
                <w:szCs w:val="20"/>
              </w:rPr>
              <w:t>Email</w:t>
            </w:r>
            <w:r w:rsidRPr="007017AE">
              <w:rPr>
                <w:rFonts w:ascii="Arial Narrow" w:hAnsi="Arial Narrow" w:cs="Arial"/>
                <w:sz w:val="20"/>
                <w:szCs w:val="20"/>
                <w:vertAlign w:val="superscript"/>
              </w:rPr>
              <w:t>4</w:t>
            </w:r>
            <w:r w:rsidRPr="007017AE">
              <w:rPr>
                <w:rFonts w:ascii="Arial Narrow" w:hAnsi="Arial Narrow" w:cs="Arial"/>
                <w:sz w:val="20"/>
                <w:szCs w:val="20"/>
              </w:rPr>
              <w:t xml:space="preserve"> student letter</w:t>
            </w:r>
          </w:p>
        </w:tc>
        <w:tc>
          <w:tcPr>
            <w:tcW w:w="1337" w:type="dxa"/>
          </w:tcPr>
          <w:p w14:paraId="4BB84B84" w14:textId="77777777" w:rsidR="00AF7D91" w:rsidRPr="007017AE" w:rsidRDefault="00AF7D91" w:rsidP="00EA4486">
            <w:pPr>
              <w:rPr>
                <w:rFonts w:ascii="Arial Narrow" w:hAnsi="Arial Narrow"/>
                <w:sz w:val="20"/>
                <w:szCs w:val="20"/>
              </w:rPr>
            </w:pPr>
            <w:r w:rsidRPr="007017AE">
              <w:rPr>
                <w:rFonts w:ascii="Arial Narrow" w:hAnsi="Arial Narrow"/>
                <w:sz w:val="20"/>
                <w:szCs w:val="20"/>
              </w:rPr>
              <w:t>SSO-E</w:t>
            </w:r>
          </w:p>
        </w:tc>
      </w:tr>
      <w:tr w:rsidR="00AF7D91" w:rsidRPr="007017AE" w14:paraId="31B9B11D" w14:textId="77777777" w:rsidTr="00CC53C6">
        <w:tc>
          <w:tcPr>
            <w:tcW w:w="7679" w:type="dxa"/>
          </w:tcPr>
          <w:p w14:paraId="4767CD1F" w14:textId="77777777" w:rsidR="00AF7D91" w:rsidRPr="007017AE" w:rsidRDefault="00AF7D91" w:rsidP="006B32D3">
            <w:pPr>
              <w:pStyle w:val="ListParagraph"/>
              <w:numPr>
                <w:ilvl w:val="0"/>
                <w:numId w:val="28"/>
              </w:numPr>
              <w:rPr>
                <w:rFonts w:ascii="Arial Narrow" w:hAnsi="Arial Narrow"/>
                <w:sz w:val="20"/>
                <w:szCs w:val="20"/>
              </w:rPr>
            </w:pPr>
            <w:r w:rsidRPr="007017AE">
              <w:rPr>
                <w:rFonts w:ascii="Arial Narrow" w:hAnsi="Arial Narrow"/>
                <w:sz w:val="20"/>
                <w:szCs w:val="20"/>
              </w:rPr>
              <w:t>Retain email including letter in student file</w:t>
            </w:r>
          </w:p>
        </w:tc>
        <w:tc>
          <w:tcPr>
            <w:tcW w:w="1337" w:type="dxa"/>
          </w:tcPr>
          <w:p w14:paraId="7435097B" w14:textId="77777777" w:rsidR="00AF7D91" w:rsidRPr="007017AE" w:rsidRDefault="00AF7D91" w:rsidP="00EA4486">
            <w:pPr>
              <w:rPr>
                <w:rFonts w:ascii="Arial Narrow" w:hAnsi="Arial Narrow"/>
                <w:sz w:val="20"/>
                <w:szCs w:val="20"/>
              </w:rPr>
            </w:pPr>
            <w:r w:rsidRPr="007017AE">
              <w:rPr>
                <w:rFonts w:ascii="Arial Narrow" w:hAnsi="Arial Narrow"/>
                <w:sz w:val="20"/>
                <w:szCs w:val="20"/>
              </w:rPr>
              <w:t>SSO-E</w:t>
            </w:r>
          </w:p>
        </w:tc>
      </w:tr>
      <w:tr w:rsidR="00AF7D91" w:rsidRPr="007017AE" w14:paraId="2DF55350" w14:textId="77777777" w:rsidTr="00CC53C6">
        <w:tc>
          <w:tcPr>
            <w:tcW w:w="7679" w:type="dxa"/>
          </w:tcPr>
          <w:p w14:paraId="3BCC8212" w14:textId="77777777" w:rsidR="00AF7D91" w:rsidRPr="007017AE" w:rsidRDefault="00AF7D91" w:rsidP="006B32D3">
            <w:pPr>
              <w:pStyle w:val="ListParagraph"/>
              <w:numPr>
                <w:ilvl w:val="0"/>
                <w:numId w:val="28"/>
              </w:numPr>
              <w:rPr>
                <w:rFonts w:ascii="Arial Narrow" w:hAnsi="Arial Narrow"/>
                <w:sz w:val="20"/>
                <w:szCs w:val="20"/>
              </w:rPr>
            </w:pPr>
            <w:r w:rsidRPr="007017AE">
              <w:rPr>
                <w:rFonts w:ascii="Arial Narrow" w:hAnsi="Arial Narrow"/>
                <w:sz w:val="20"/>
                <w:szCs w:val="20"/>
              </w:rPr>
              <w:t>Contact students to arrange a meeting</w:t>
            </w:r>
          </w:p>
        </w:tc>
        <w:tc>
          <w:tcPr>
            <w:tcW w:w="1337" w:type="dxa"/>
          </w:tcPr>
          <w:p w14:paraId="2FA6D2E4" w14:textId="77777777" w:rsidR="00AF7D91" w:rsidRPr="007017AE" w:rsidRDefault="00AF7D91" w:rsidP="00EA4486">
            <w:pPr>
              <w:rPr>
                <w:rFonts w:ascii="Arial Narrow" w:hAnsi="Arial Narrow"/>
                <w:sz w:val="20"/>
                <w:szCs w:val="20"/>
              </w:rPr>
            </w:pPr>
            <w:r w:rsidRPr="007017AE">
              <w:rPr>
                <w:rFonts w:ascii="Arial Narrow" w:hAnsi="Arial Narrow"/>
                <w:sz w:val="20"/>
                <w:szCs w:val="20"/>
              </w:rPr>
              <w:t>ASSC</w:t>
            </w:r>
          </w:p>
        </w:tc>
      </w:tr>
      <w:tr w:rsidR="00AF7D91" w:rsidRPr="007017AE" w14:paraId="08D9C984" w14:textId="77777777" w:rsidTr="00CC53C6">
        <w:tc>
          <w:tcPr>
            <w:tcW w:w="7679" w:type="dxa"/>
          </w:tcPr>
          <w:p w14:paraId="3789FFC7" w14:textId="77777777" w:rsidR="00AF7D91" w:rsidRPr="007017AE" w:rsidRDefault="00AF7D91" w:rsidP="006B32D3">
            <w:pPr>
              <w:pStyle w:val="ListParagraph"/>
              <w:numPr>
                <w:ilvl w:val="0"/>
                <w:numId w:val="28"/>
              </w:numPr>
              <w:rPr>
                <w:rFonts w:ascii="Arial Narrow" w:hAnsi="Arial Narrow"/>
                <w:sz w:val="20"/>
                <w:szCs w:val="20"/>
              </w:rPr>
            </w:pPr>
            <w:r w:rsidRPr="007017AE">
              <w:rPr>
                <w:rFonts w:ascii="Arial Narrow" w:hAnsi="Arial Narrow"/>
                <w:sz w:val="20"/>
                <w:szCs w:val="20"/>
              </w:rPr>
              <w:t>Retain records of contact within student file</w:t>
            </w:r>
          </w:p>
        </w:tc>
        <w:tc>
          <w:tcPr>
            <w:tcW w:w="1337" w:type="dxa"/>
          </w:tcPr>
          <w:p w14:paraId="4426355B" w14:textId="77777777" w:rsidR="00AF7D91" w:rsidRPr="007017AE" w:rsidRDefault="00AF7D91" w:rsidP="00EA4486">
            <w:pPr>
              <w:rPr>
                <w:rFonts w:ascii="Arial Narrow" w:hAnsi="Arial Narrow"/>
                <w:sz w:val="20"/>
                <w:szCs w:val="20"/>
              </w:rPr>
            </w:pPr>
            <w:r w:rsidRPr="007017AE">
              <w:rPr>
                <w:rFonts w:ascii="Arial Narrow" w:hAnsi="Arial Narrow"/>
                <w:sz w:val="20"/>
                <w:szCs w:val="20"/>
              </w:rPr>
              <w:t>ASSC</w:t>
            </w:r>
          </w:p>
        </w:tc>
      </w:tr>
      <w:tr w:rsidR="00AF7D91" w:rsidRPr="007017AE" w14:paraId="6A903085" w14:textId="77777777" w:rsidTr="00CC53C6">
        <w:tc>
          <w:tcPr>
            <w:tcW w:w="7679" w:type="dxa"/>
          </w:tcPr>
          <w:p w14:paraId="26147E2F" w14:textId="77777777" w:rsidR="00AF7D91" w:rsidRPr="007017AE" w:rsidRDefault="00AF7D91" w:rsidP="006B32D3">
            <w:pPr>
              <w:pStyle w:val="ListParagraph"/>
              <w:numPr>
                <w:ilvl w:val="0"/>
                <w:numId w:val="28"/>
              </w:numPr>
              <w:rPr>
                <w:rFonts w:ascii="Arial Narrow" w:hAnsi="Arial Narrow"/>
                <w:sz w:val="20"/>
                <w:szCs w:val="20"/>
              </w:rPr>
            </w:pPr>
            <w:r w:rsidRPr="007017AE">
              <w:rPr>
                <w:rFonts w:ascii="Arial Narrow" w:hAnsi="Arial Narrow"/>
                <w:sz w:val="20"/>
                <w:szCs w:val="20"/>
              </w:rPr>
              <w:t>Conduct meeting with student</w:t>
            </w:r>
          </w:p>
        </w:tc>
        <w:tc>
          <w:tcPr>
            <w:tcW w:w="1337" w:type="dxa"/>
          </w:tcPr>
          <w:p w14:paraId="7B399182" w14:textId="77777777" w:rsidR="00AF7D91" w:rsidRPr="007017AE" w:rsidRDefault="00AF7D91" w:rsidP="00EA4486">
            <w:pPr>
              <w:rPr>
                <w:rFonts w:ascii="Arial Narrow" w:hAnsi="Arial Narrow"/>
                <w:sz w:val="20"/>
                <w:szCs w:val="20"/>
              </w:rPr>
            </w:pPr>
            <w:r w:rsidRPr="007017AE">
              <w:rPr>
                <w:rFonts w:ascii="Arial Narrow" w:hAnsi="Arial Narrow"/>
                <w:sz w:val="20"/>
                <w:szCs w:val="20"/>
              </w:rPr>
              <w:t>ASSC</w:t>
            </w:r>
          </w:p>
        </w:tc>
      </w:tr>
      <w:tr w:rsidR="00AF7D91" w:rsidRPr="007017AE" w14:paraId="57B63589" w14:textId="77777777" w:rsidTr="00CC53C6">
        <w:tc>
          <w:tcPr>
            <w:tcW w:w="7679" w:type="dxa"/>
          </w:tcPr>
          <w:p w14:paraId="38A247BE" w14:textId="77777777" w:rsidR="00AF7D91" w:rsidRPr="007017AE" w:rsidRDefault="00AF7D91" w:rsidP="006B32D3">
            <w:pPr>
              <w:pStyle w:val="ListParagraph"/>
              <w:numPr>
                <w:ilvl w:val="0"/>
                <w:numId w:val="28"/>
              </w:numPr>
              <w:rPr>
                <w:rFonts w:ascii="Arial Narrow" w:hAnsi="Arial Narrow"/>
                <w:sz w:val="20"/>
                <w:szCs w:val="20"/>
              </w:rPr>
            </w:pPr>
            <w:r w:rsidRPr="007017AE">
              <w:rPr>
                <w:rFonts w:ascii="Arial Narrow" w:hAnsi="Arial Narrow"/>
                <w:sz w:val="20"/>
                <w:szCs w:val="20"/>
              </w:rPr>
              <w:t>Retain records of meeting in student file</w:t>
            </w:r>
          </w:p>
        </w:tc>
        <w:tc>
          <w:tcPr>
            <w:tcW w:w="1337" w:type="dxa"/>
          </w:tcPr>
          <w:p w14:paraId="44A70D4E" w14:textId="77777777" w:rsidR="00AF7D91" w:rsidRPr="007017AE" w:rsidRDefault="00AF7D91" w:rsidP="00EA4486">
            <w:pPr>
              <w:rPr>
                <w:rFonts w:ascii="Arial Narrow" w:hAnsi="Arial Narrow"/>
                <w:sz w:val="20"/>
                <w:szCs w:val="20"/>
              </w:rPr>
            </w:pPr>
            <w:r w:rsidRPr="007017AE">
              <w:rPr>
                <w:rFonts w:ascii="Arial Narrow" w:hAnsi="Arial Narrow"/>
                <w:sz w:val="20"/>
                <w:szCs w:val="20"/>
              </w:rPr>
              <w:t>ASSC</w:t>
            </w:r>
          </w:p>
        </w:tc>
      </w:tr>
      <w:tr w:rsidR="00AF7D91" w:rsidRPr="007017AE" w14:paraId="130DAE94" w14:textId="77777777" w:rsidTr="00CC53C6">
        <w:tc>
          <w:tcPr>
            <w:tcW w:w="7679" w:type="dxa"/>
          </w:tcPr>
          <w:p w14:paraId="0430BE90" w14:textId="77777777" w:rsidR="00AF7D91" w:rsidRPr="007017AE" w:rsidRDefault="00AF7D91" w:rsidP="006B32D3">
            <w:pPr>
              <w:pStyle w:val="ListParagraph"/>
              <w:numPr>
                <w:ilvl w:val="0"/>
                <w:numId w:val="28"/>
              </w:numPr>
              <w:rPr>
                <w:rFonts w:ascii="Arial Narrow" w:hAnsi="Arial Narrow"/>
                <w:sz w:val="20"/>
                <w:szCs w:val="20"/>
              </w:rPr>
            </w:pPr>
            <w:r w:rsidRPr="007017AE">
              <w:rPr>
                <w:rFonts w:ascii="Arial Narrow" w:hAnsi="Arial Narrow"/>
                <w:sz w:val="20"/>
                <w:szCs w:val="20"/>
              </w:rPr>
              <w:t xml:space="preserve">Develop an intervention strategy to support student to maintain satisfactory course progression </w:t>
            </w:r>
          </w:p>
        </w:tc>
        <w:tc>
          <w:tcPr>
            <w:tcW w:w="1337" w:type="dxa"/>
          </w:tcPr>
          <w:p w14:paraId="5D0B3C1B" w14:textId="77777777" w:rsidR="00AF7D91" w:rsidRPr="007017AE" w:rsidRDefault="00AF7D91" w:rsidP="00EA4486">
            <w:pPr>
              <w:rPr>
                <w:rFonts w:ascii="Arial Narrow" w:hAnsi="Arial Narrow"/>
                <w:sz w:val="20"/>
                <w:szCs w:val="20"/>
              </w:rPr>
            </w:pPr>
            <w:r w:rsidRPr="007017AE">
              <w:rPr>
                <w:rFonts w:ascii="Arial Narrow" w:hAnsi="Arial Narrow"/>
                <w:sz w:val="20"/>
                <w:szCs w:val="20"/>
              </w:rPr>
              <w:t>ASSC</w:t>
            </w:r>
          </w:p>
        </w:tc>
      </w:tr>
      <w:tr w:rsidR="00AF7D91" w:rsidRPr="007017AE" w14:paraId="14D48B88" w14:textId="77777777" w:rsidTr="00CC53C6">
        <w:tc>
          <w:tcPr>
            <w:tcW w:w="7679" w:type="dxa"/>
          </w:tcPr>
          <w:p w14:paraId="0EEF2448" w14:textId="77777777" w:rsidR="00AF7D91" w:rsidRPr="007017AE" w:rsidRDefault="00AF7D91" w:rsidP="006B32D3">
            <w:pPr>
              <w:pStyle w:val="ListParagraph"/>
              <w:numPr>
                <w:ilvl w:val="0"/>
                <w:numId w:val="28"/>
              </w:numPr>
              <w:rPr>
                <w:rFonts w:ascii="Arial Narrow" w:hAnsi="Arial Narrow"/>
                <w:sz w:val="20"/>
                <w:szCs w:val="20"/>
              </w:rPr>
            </w:pPr>
            <w:r w:rsidRPr="007017AE">
              <w:rPr>
                <w:rFonts w:ascii="Arial Narrow" w:hAnsi="Arial Narrow"/>
                <w:sz w:val="20"/>
                <w:szCs w:val="20"/>
              </w:rPr>
              <w:t>Record strategy and support actions in ‘</w:t>
            </w:r>
            <w:r w:rsidRPr="007017AE">
              <w:rPr>
                <w:rFonts w:ascii="Arial Narrow" w:hAnsi="Arial Narrow"/>
                <w:i/>
                <w:sz w:val="20"/>
                <w:szCs w:val="20"/>
              </w:rPr>
              <w:t>Learning Contract</w:t>
            </w:r>
            <w:r w:rsidRPr="007017AE">
              <w:rPr>
                <w:rFonts w:ascii="Arial Narrow" w:hAnsi="Arial Narrow"/>
                <w:sz w:val="20"/>
                <w:szCs w:val="20"/>
              </w:rPr>
              <w:t>’</w:t>
            </w:r>
          </w:p>
        </w:tc>
        <w:tc>
          <w:tcPr>
            <w:tcW w:w="1337" w:type="dxa"/>
          </w:tcPr>
          <w:p w14:paraId="074FA0B2" w14:textId="77777777" w:rsidR="00AF7D91" w:rsidRPr="007017AE" w:rsidRDefault="00AF7D91" w:rsidP="00EA4486">
            <w:pPr>
              <w:rPr>
                <w:rFonts w:ascii="Arial Narrow" w:hAnsi="Arial Narrow"/>
                <w:sz w:val="20"/>
                <w:szCs w:val="20"/>
              </w:rPr>
            </w:pPr>
            <w:r w:rsidRPr="007017AE">
              <w:rPr>
                <w:rFonts w:ascii="Arial Narrow" w:hAnsi="Arial Narrow"/>
                <w:sz w:val="20"/>
                <w:szCs w:val="20"/>
              </w:rPr>
              <w:t>ASSC</w:t>
            </w:r>
          </w:p>
        </w:tc>
      </w:tr>
      <w:tr w:rsidR="00AF7D91" w:rsidRPr="007017AE" w14:paraId="056B7B21" w14:textId="77777777" w:rsidTr="00CC53C6">
        <w:tc>
          <w:tcPr>
            <w:tcW w:w="7679" w:type="dxa"/>
          </w:tcPr>
          <w:p w14:paraId="38F9A318" w14:textId="77777777" w:rsidR="00AF7D91" w:rsidRPr="007017AE" w:rsidRDefault="00AF7D91" w:rsidP="006B32D3">
            <w:pPr>
              <w:pStyle w:val="ListParagraph"/>
              <w:numPr>
                <w:ilvl w:val="0"/>
                <w:numId w:val="28"/>
              </w:numPr>
              <w:rPr>
                <w:rFonts w:ascii="Arial Narrow" w:hAnsi="Arial Narrow"/>
                <w:sz w:val="20"/>
                <w:szCs w:val="20"/>
              </w:rPr>
            </w:pPr>
            <w:r w:rsidRPr="007017AE">
              <w:rPr>
                <w:rFonts w:ascii="Arial Narrow" w:hAnsi="Arial Narrow"/>
                <w:sz w:val="20"/>
                <w:szCs w:val="20"/>
              </w:rPr>
              <w:t>Give a copy of ‘</w:t>
            </w:r>
            <w:r w:rsidRPr="007017AE">
              <w:rPr>
                <w:rFonts w:ascii="Arial Narrow" w:hAnsi="Arial Narrow"/>
                <w:i/>
                <w:sz w:val="20"/>
                <w:szCs w:val="20"/>
              </w:rPr>
              <w:t>Learning Contract</w:t>
            </w:r>
            <w:r w:rsidRPr="007017AE">
              <w:rPr>
                <w:rFonts w:ascii="Arial Narrow" w:hAnsi="Arial Narrow"/>
                <w:sz w:val="20"/>
                <w:szCs w:val="20"/>
              </w:rPr>
              <w:t>’ to student</w:t>
            </w:r>
          </w:p>
        </w:tc>
        <w:tc>
          <w:tcPr>
            <w:tcW w:w="1337" w:type="dxa"/>
          </w:tcPr>
          <w:p w14:paraId="5BF29C85" w14:textId="77777777" w:rsidR="00AF7D91" w:rsidRPr="007017AE" w:rsidRDefault="00AF7D91" w:rsidP="00EA4486">
            <w:pPr>
              <w:rPr>
                <w:rFonts w:ascii="Arial Narrow" w:hAnsi="Arial Narrow"/>
                <w:sz w:val="20"/>
                <w:szCs w:val="20"/>
              </w:rPr>
            </w:pPr>
            <w:r w:rsidRPr="007017AE">
              <w:rPr>
                <w:rFonts w:ascii="Arial Narrow" w:hAnsi="Arial Narrow"/>
                <w:sz w:val="20"/>
                <w:szCs w:val="20"/>
              </w:rPr>
              <w:t>ASSC</w:t>
            </w:r>
          </w:p>
        </w:tc>
      </w:tr>
      <w:tr w:rsidR="00AF7D91" w:rsidRPr="007017AE" w14:paraId="33B6E33D" w14:textId="77777777" w:rsidTr="00CC53C6">
        <w:tc>
          <w:tcPr>
            <w:tcW w:w="7679" w:type="dxa"/>
          </w:tcPr>
          <w:p w14:paraId="075F482E" w14:textId="77777777" w:rsidR="00AF7D91" w:rsidRPr="007017AE" w:rsidRDefault="00AF7D91" w:rsidP="006B32D3">
            <w:pPr>
              <w:pStyle w:val="ListParagraph"/>
              <w:numPr>
                <w:ilvl w:val="0"/>
                <w:numId w:val="28"/>
              </w:numPr>
              <w:rPr>
                <w:rFonts w:ascii="Arial Narrow" w:hAnsi="Arial Narrow"/>
                <w:sz w:val="20"/>
                <w:szCs w:val="20"/>
              </w:rPr>
            </w:pPr>
            <w:r w:rsidRPr="007017AE">
              <w:rPr>
                <w:rFonts w:ascii="Arial Narrow" w:hAnsi="Arial Narrow"/>
                <w:sz w:val="20"/>
                <w:szCs w:val="20"/>
              </w:rPr>
              <w:t>Retain a copy of ‘</w:t>
            </w:r>
            <w:r w:rsidRPr="007017AE">
              <w:rPr>
                <w:rFonts w:ascii="Arial Narrow" w:hAnsi="Arial Narrow"/>
                <w:i/>
                <w:sz w:val="20"/>
                <w:szCs w:val="20"/>
              </w:rPr>
              <w:t>Learning Contract</w:t>
            </w:r>
            <w:r w:rsidRPr="007017AE">
              <w:rPr>
                <w:rFonts w:ascii="Arial Narrow" w:hAnsi="Arial Narrow"/>
                <w:sz w:val="20"/>
                <w:szCs w:val="20"/>
              </w:rPr>
              <w:t>’ in student file</w:t>
            </w:r>
          </w:p>
        </w:tc>
        <w:tc>
          <w:tcPr>
            <w:tcW w:w="1337" w:type="dxa"/>
          </w:tcPr>
          <w:p w14:paraId="6D60C01C" w14:textId="77777777" w:rsidR="00AF7D91" w:rsidRPr="007017AE" w:rsidRDefault="00AF7D91" w:rsidP="00EA4486">
            <w:pPr>
              <w:rPr>
                <w:rFonts w:ascii="Arial Narrow" w:hAnsi="Arial Narrow"/>
                <w:sz w:val="20"/>
                <w:szCs w:val="20"/>
              </w:rPr>
            </w:pPr>
            <w:r w:rsidRPr="007017AE">
              <w:rPr>
                <w:rFonts w:ascii="Arial Narrow" w:hAnsi="Arial Narrow"/>
                <w:sz w:val="20"/>
                <w:szCs w:val="20"/>
              </w:rPr>
              <w:t>ASSC</w:t>
            </w:r>
          </w:p>
        </w:tc>
      </w:tr>
      <w:tr w:rsidR="00AF7D91" w:rsidRPr="007017AE" w14:paraId="5F4A1868" w14:textId="77777777" w:rsidTr="00CC53C6">
        <w:tc>
          <w:tcPr>
            <w:tcW w:w="7679" w:type="dxa"/>
          </w:tcPr>
          <w:p w14:paraId="0A3878C0" w14:textId="77777777" w:rsidR="00AF7D91" w:rsidRPr="007017AE" w:rsidRDefault="00AF7D91" w:rsidP="006B32D3">
            <w:pPr>
              <w:pStyle w:val="ListParagraph"/>
              <w:numPr>
                <w:ilvl w:val="0"/>
                <w:numId w:val="28"/>
              </w:numPr>
              <w:rPr>
                <w:rFonts w:ascii="Arial Narrow" w:hAnsi="Arial Narrow"/>
                <w:sz w:val="20"/>
                <w:szCs w:val="20"/>
              </w:rPr>
            </w:pPr>
            <w:r w:rsidRPr="007017AE">
              <w:rPr>
                <w:rFonts w:ascii="Arial Narrow" w:hAnsi="Arial Narrow"/>
                <w:sz w:val="20"/>
                <w:szCs w:val="20"/>
              </w:rPr>
              <w:lastRenderedPageBreak/>
              <w:t>If agreed actions in the ‘</w:t>
            </w:r>
            <w:r w:rsidRPr="007017AE">
              <w:rPr>
                <w:rFonts w:ascii="Arial Narrow" w:hAnsi="Arial Narrow"/>
                <w:i/>
                <w:sz w:val="20"/>
                <w:szCs w:val="20"/>
              </w:rPr>
              <w:t>Learning Contract</w:t>
            </w:r>
            <w:r w:rsidRPr="007017AE">
              <w:rPr>
                <w:rFonts w:ascii="Arial Narrow" w:hAnsi="Arial Narrow"/>
                <w:sz w:val="20"/>
                <w:szCs w:val="20"/>
              </w:rPr>
              <w:t>’</w:t>
            </w:r>
            <w:r w:rsidRPr="007017AE">
              <w:rPr>
                <w:rFonts w:ascii="Arial Narrow" w:hAnsi="Arial Narrow"/>
                <w:i/>
                <w:sz w:val="20"/>
                <w:szCs w:val="20"/>
              </w:rPr>
              <w:t xml:space="preserve"> </w:t>
            </w:r>
            <w:r w:rsidRPr="007017AE">
              <w:rPr>
                <w:rFonts w:ascii="Arial Narrow" w:hAnsi="Arial Narrow"/>
                <w:sz w:val="20"/>
                <w:szCs w:val="20"/>
              </w:rPr>
              <w:t>are not adhered</w:t>
            </w:r>
            <w:r w:rsidRPr="007017AE">
              <w:rPr>
                <w:rFonts w:ascii="Arial Narrow" w:hAnsi="Arial Narrow"/>
                <w:sz w:val="20"/>
                <w:szCs w:val="20"/>
                <w:vertAlign w:val="superscript"/>
              </w:rPr>
              <w:t>5</w:t>
            </w:r>
            <w:r w:rsidRPr="007017AE">
              <w:rPr>
                <w:rFonts w:ascii="Arial Narrow" w:hAnsi="Arial Narrow"/>
                <w:sz w:val="20"/>
                <w:szCs w:val="20"/>
              </w:rPr>
              <w:t xml:space="preserve"> to, email</w:t>
            </w:r>
            <w:r w:rsidRPr="007017AE">
              <w:rPr>
                <w:rFonts w:ascii="Arial Narrow" w:hAnsi="Arial Narrow"/>
                <w:sz w:val="20"/>
                <w:szCs w:val="20"/>
                <w:vertAlign w:val="superscript"/>
              </w:rPr>
              <w:t>6</w:t>
            </w:r>
            <w:r w:rsidRPr="007017AE">
              <w:rPr>
                <w:rFonts w:ascii="Arial Narrow" w:hAnsi="Arial Narrow"/>
                <w:sz w:val="20"/>
                <w:szCs w:val="20"/>
              </w:rPr>
              <w:t xml:space="preserve"> student letter</w:t>
            </w:r>
          </w:p>
        </w:tc>
        <w:tc>
          <w:tcPr>
            <w:tcW w:w="1337" w:type="dxa"/>
          </w:tcPr>
          <w:p w14:paraId="337D0C35" w14:textId="77777777" w:rsidR="00AF7D91" w:rsidRPr="007017AE" w:rsidRDefault="00AF7D91" w:rsidP="00EA4486">
            <w:pPr>
              <w:rPr>
                <w:rFonts w:ascii="Arial Narrow" w:hAnsi="Arial Narrow"/>
                <w:sz w:val="20"/>
                <w:szCs w:val="20"/>
              </w:rPr>
            </w:pPr>
            <w:r w:rsidRPr="007017AE">
              <w:rPr>
                <w:rFonts w:ascii="Arial Narrow" w:hAnsi="Arial Narrow"/>
                <w:sz w:val="20"/>
                <w:szCs w:val="20"/>
              </w:rPr>
              <w:t>ASSC</w:t>
            </w:r>
          </w:p>
        </w:tc>
      </w:tr>
      <w:tr w:rsidR="00CC53C6" w:rsidRPr="007017AE" w14:paraId="73855753" w14:textId="77777777" w:rsidTr="00CC53C6">
        <w:tc>
          <w:tcPr>
            <w:tcW w:w="7679" w:type="dxa"/>
          </w:tcPr>
          <w:p w14:paraId="38972EBD" w14:textId="77777777" w:rsidR="00CC53C6" w:rsidRPr="007017AE" w:rsidRDefault="00CC53C6" w:rsidP="006B32D3">
            <w:pPr>
              <w:pStyle w:val="ListParagraph"/>
              <w:numPr>
                <w:ilvl w:val="0"/>
                <w:numId w:val="28"/>
              </w:numPr>
              <w:rPr>
                <w:rFonts w:ascii="Arial Narrow" w:hAnsi="Arial Narrow"/>
                <w:sz w:val="20"/>
                <w:szCs w:val="20"/>
              </w:rPr>
            </w:pPr>
            <w:r w:rsidRPr="007017AE">
              <w:rPr>
                <w:rFonts w:ascii="Arial Narrow" w:hAnsi="Arial Narrow"/>
                <w:sz w:val="20"/>
                <w:szCs w:val="20"/>
              </w:rPr>
              <w:t>Retain email including letter in student file</w:t>
            </w:r>
          </w:p>
        </w:tc>
        <w:tc>
          <w:tcPr>
            <w:tcW w:w="1337" w:type="dxa"/>
          </w:tcPr>
          <w:p w14:paraId="1AE8E426" w14:textId="50527CE3" w:rsidR="00CC53C6" w:rsidRPr="007017AE" w:rsidRDefault="00CC53C6" w:rsidP="00CC53C6">
            <w:pPr>
              <w:rPr>
                <w:rFonts w:ascii="Arial Narrow" w:hAnsi="Arial Narrow"/>
                <w:sz w:val="20"/>
                <w:szCs w:val="20"/>
              </w:rPr>
            </w:pPr>
            <w:r w:rsidRPr="007017AE">
              <w:rPr>
                <w:rFonts w:ascii="Arial Narrow" w:hAnsi="Arial Narrow"/>
                <w:sz w:val="20"/>
                <w:szCs w:val="20"/>
              </w:rPr>
              <w:t>ASSC</w:t>
            </w:r>
          </w:p>
        </w:tc>
      </w:tr>
      <w:tr w:rsidR="00CC53C6" w:rsidRPr="007017AE" w14:paraId="6D6C1B2F" w14:textId="77777777" w:rsidTr="00CC53C6">
        <w:tc>
          <w:tcPr>
            <w:tcW w:w="7679" w:type="dxa"/>
          </w:tcPr>
          <w:p w14:paraId="5D73FCF8" w14:textId="77777777" w:rsidR="00CC53C6" w:rsidRPr="007017AE" w:rsidRDefault="00CC53C6" w:rsidP="006B32D3">
            <w:pPr>
              <w:pStyle w:val="ListParagraph"/>
              <w:numPr>
                <w:ilvl w:val="0"/>
                <w:numId w:val="28"/>
              </w:numPr>
              <w:rPr>
                <w:rFonts w:ascii="Arial Narrow" w:hAnsi="Arial Narrow"/>
                <w:sz w:val="20"/>
                <w:szCs w:val="20"/>
              </w:rPr>
            </w:pPr>
            <w:r w:rsidRPr="007017AE">
              <w:rPr>
                <w:rFonts w:ascii="Arial Narrow" w:hAnsi="Arial Narrow"/>
                <w:sz w:val="20"/>
                <w:szCs w:val="20"/>
              </w:rPr>
              <w:t>Repeat steps 9-12</w:t>
            </w:r>
          </w:p>
        </w:tc>
        <w:tc>
          <w:tcPr>
            <w:tcW w:w="1337" w:type="dxa"/>
          </w:tcPr>
          <w:p w14:paraId="45BC8CA3" w14:textId="078DE9B5" w:rsidR="00CC53C6" w:rsidRPr="007017AE" w:rsidRDefault="00CC53C6" w:rsidP="00CC53C6">
            <w:pPr>
              <w:rPr>
                <w:rFonts w:ascii="Arial Narrow" w:hAnsi="Arial Narrow"/>
                <w:sz w:val="20"/>
                <w:szCs w:val="20"/>
              </w:rPr>
            </w:pPr>
            <w:r w:rsidRPr="007017AE">
              <w:rPr>
                <w:rFonts w:ascii="Arial Narrow" w:hAnsi="Arial Narrow"/>
                <w:sz w:val="20"/>
                <w:szCs w:val="20"/>
              </w:rPr>
              <w:t>ASSC</w:t>
            </w:r>
          </w:p>
        </w:tc>
      </w:tr>
      <w:tr w:rsidR="00CC53C6" w:rsidRPr="007017AE" w14:paraId="26ECD575" w14:textId="77777777" w:rsidTr="00CC53C6">
        <w:tc>
          <w:tcPr>
            <w:tcW w:w="7679" w:type="dxa"/>
          </w:tcPr>
          <w:p w14:paraId="675BCF56" w14:textId="77777777" w:rsidR="00CC53C6" w:rsidRPr="007017AE" w:rsidRDefault="00CC53C6" w:rsidP="006B32D3">
            <w:pPr>
              <w:pStyle w:val="ListParagraph"/>
              <w:numPr>
                <w:ilvl w:val="0"/>
                <w:numId w:val="28"/>
              </w:numPr>
              <w:rPr>
                <w:rFonts w:ascii="Arial Narrow" w:hAnsi="Arial Narrow"/>
                <w:sz w:val="20"/>
                <w:szCs w:val="20"/>
              </w:rPr>
            </w:pPr>
            <w:r w:rsidRPr="007017AE">
              <w:rPr>
                <w:rFonts w:ascii="Arial Narrow" w:hAnsi="Arial Narrow"/>
                <w:sz w:val="20"/>
                <w:szCs w:val="20"/>
              </w:rPr>
              <w:t>Update ‘</w:t>
            </w:r>
            <w:r w:rsidRPr="007017AE">
              <w:rPr>
                <w:rFonts w:ascii="Arial Narrow" w:hAnsi="Arial Narrow"/>
                <w:i/>
                <w:sz w:val="20"/>
                <w:szCs w:val="20"/>
              </w:rPr>
              <w:t>Learning Contract</w:t>
            </w:r>
            <w:r w:rsidRPr="007017AE">
              <w:rPr>
                <w:rFonts w:ascii="Arial Narrow" w:hAnsi="Arial Narrow"/>
                <w:sz w:val="20"/>
                <w:szCs w:val="20"/>
              </w:rPr>
              <w:t>’</w:t>
            </w:r>
          </w:p>
        </w:tc>
        <w:tc>
          <w:tcPr>
            <w:tcW w:w="1337" w:type="dxa"/>
          </w:tcPr>
          <w:p w14:paraId="482DFA6C" w14:textId="6A4B850A" w:rsidR="00CC53C6" w:rsidRPr="007017AE" w:rsidRDefault="00CC53C6" w:rsidP="00CC53C6">
            <w:pPr>
              <w:rPr>
                <w:rFonts w:ascii="Arial Narrow" w:hAnsi="Arial Narrow"/>
                <w:sz w:val="20"/>
                <w:szCs w:val="20"/>
              </w:rPr>
            </w:pPr>
            <w:r w:rsidRPr="007017AE">
              <w:rPr>
                <w:rFonts w:ascii="Arial Narrow" w:hAnsi="Arial Narrow"/>
                <w:sz w:val="20"/>
                <w:szCs w:val="20"/>
              </w:rPr>
              <w:t>ASSC</w:t>
            </w:r>
          </w:p>
        </w:tc>
      </w:tr>
      <w:tr w:rsidR="00CC53C6" w:rsidRPr="007017AE" w14:paraId="2141DBC4" w14:textId="77777777" w:rsidTr="00CC53C6">
        <w:tc>
          <w:tcPr>
            <w:tcW w:w="7679" w:type="dxa"/>
          </w:tcPr>
          <w:p w14:paraId="66C5A346" w14:textId="77777777" w:rsidR="00CC53C6" w:rsidRPr="007017AE" w:rsidRDefault="00CC53C6" w:rsidP="006B32D3">
            <w:pPr>
              <w:pStyle w:val="ListParagraph"/>
              <w:numPr>
                <w:ilvl w:val="0"/>
                <w:numId w:val="28"/>
              </w:numPr>
              <w:rPr>
                <w:rFonts w:ascii="Arial Narrow" w:hAnsi="Arial Narrow"/>
                <w:sz w:val="20"/>
                <w:szCs w:val="20"/>
              </w:rPr>
            </w:pPr>
            <w:r w:rsidRPr="007017AE">
              <w:rPr>
                <w:rFonts w:ascii="Arial Narrow" w:hAnsi="Arial Narrow"/>
                <w:sz w:val="20"/>
                <w:szCs w:val="20"/>
              </w:rPr>
              <w:t>Repeat steps 15-16</w:t>
            </w:r>
          </w:p>
        </w:tc>
        <w:tc>
          <w:tcPr>
            <w:tcW w:w="1337" w:type="dxa"/>
          </w:tcPr>
          <w:p w14:paraId="47158FFE" w14:textId="6E3BCAFD" w:rsidR="00CC53C6" w:rsidRPr="007017AE" w:rsidRDefault="00CC53C6" w:rsidP="00CC53C6">
            <w:pPr>
              <w:rPr>
                <w:rFonts w:ascii="Arial Narrow" w:hAnsi="Arial Narrow"/>
                <w:sz w:val="20"/>
                <w:szCs w:val="20"/>
              </w:rPr>
            </w:pPr>
            <w:r w:rsidRPr="007017AE">
              <w:rPr>
                <w:rFonts w:ascii="Arial Narrow" w:hAnsi="Arial Narrow"/>
                <w:sz w:val="20"/>
                <w:szCs w:val="20"/>
              </w:rPr>
              <w:t>ASSC</w:t>
            </w:r>
          </w:p>
        </w:tc>
      </w:tr>
      <w:tr w:rsidR="00CC53C6" w:rsidRPr="007017AE" w14:paraId="50BE9197" w14:textId="77777777" w:rsidTr="00CC53C6">
        <w:tc>
          <w:tcPr>
            <w:tcW w:w="7679" w:type="dxa"/>
          </w:tcPr>
          <w:p w14:paraId="7698B588" w14:textId="77777777" w:rsidR="00CC53C6" w:rsidRPr="007017AE" w:rsidRDefault="00CC53C6" w:rsidP="006B32D3">
            <w:pPr>
              <w:pStyle w:val="ListParagraph"/>
              <w:numPr>
                <w:ilvl w:val="0"/>
                <w:numId w:val="28"/>
              </w:numPr>
              <w:rPr>
                <w:rFonts w:ascii="Arial Narrow" w:hAnsi="Arial Narrow"/>
                <w:sz w:val="20"/>
                <w:szCs w:val="20"/>
              </w:rPr>
            </w:pPr>
            <w:r w:rsidRPr="007017AE">
              <w:rPr>
                <w:rFonts w:ascii="Arial Narrow" w:hAnsi="Arial Narrow"/>
                <w:sz w:val="20"/>
                <w:szCs w:val="20"/>
              </w:rPr>
              <w:t>If agreed actions in the</w:t>
            </w:r>
            <w:r>
              <w:rPr>
                <w:rFonts w:ascii="Arial Narrow" w:hAnsi="Arial Narrow"/>
                <w:sz w:val="20"/>
                <w:szCs w:val="20"/>
              </w:rPr>
              <w:t xml:space="preserve"> updated</w:t>
            </w:r>
            <w:r w:rsidRPr="007017AE">
              <w:rPr>
                <w:rFonts w:ascii="Arial Narrow" w:hAnsi="Arial Narrow"/>
                <w:sz w:val="20"/>
                <w:szCs w:val="20"/>
              </w:rPr>
              <w:t xml:space="preserve"> ‘</w:t>
            </w:r>
            <w:r w:rsidRPr="007017AE">
              <w:rPr>
                <w:rFonts w:ascii="Arial Narrow" w:hAnsi="Arial Narrow"/>
                <w:i/>
                <w:sz w:val="20"/>
                <w:szCs w:val="20"/>
              </w:rPr>
              <w:t>Learning Contract</w:t>
            </w:r>
            <w:r w:rsidRPr="007017AE">
              <w:rPr>
                <w:rFonts w:ascii="Arial Narrow" w:hAnsi="Arial Narrow"/>
                <w:sz w:val="20"/>
                <w:szCs w:val="20"/>
              </w:rPr>
              <w:t>’</w:t>
            </w:r>
            <w:r w:rsidRPr="007017AE">
              <w:rPr>
                <w:rFonts w:ascii="Arial Narrow" w:hAnsi="Arial Narrow"/>
                <w:i/>
                <w:sz w:val="20"/>
                <w:szCs w:val="20"/>
              </w:rPr>
              <w:t xml:space="preserve"> </w:t>
            </w:r>
            <w:r w:rsidRPr="007017AE">
              <w:rPr>
                <w:rFonts w:ascii="Arial Narrow" w:hAnsi="Arial Narrow"/>
                <w:sz w:val="20"/>
                <w:szCs w:val="20"/>
              </w:rPr>
              <w:t xml:space="preserve">are </w:t>
            </w:r>
            <w:r>
              <w:rPr>
                <w:rFonts w:ascii="Arial Narrow" w:hAnsi="Arial Narrow"/>
                <w:sz w:val="20"/>
                <w:szCs w:val="20"/>
              </w:rPr>
              <w:t xml:space="preserve">still </w:t>
            </w:r>
            <w:r w:rsidRPr="007017AE">
              <w:rPr>
                <w:rFonts w:ascii="Arial Narrow" w:hAnsi="Arial Narrow"/>
                <w:sz w:val="20"/>
                <w:szCs w:val="20"/>
              </w:rPr>
              <w:t>not adhered</w:t>
            </w:r>
            <w:r w:rsidRPr="007017AE">
              <w:rPr>
                <w:rFonts w:ascii="Arial Narrow" w:hAnsi="Arial Narrow"/>
                <w:sz w:val="20"/>
                <w:szCs w:val="20"/>
                <w:vertAlign w:val="superscript"/>
              </w:rPr>
              <w:t>5</w:t>
            </w:r>
            <w:r w:rsidRPr="007017AE">
              <w:rPr>
                <w:rFonts w:ascii="Arial Narrow" w:hAnsi="Arial Narrow"/>
                <w:sz w:val="20"/>
                <w:szCs w:val="20"/>
              </w:rPr>
              <w:t xml:space="preserve"> to, email</w:t>
            </w:r>
            <w:r w:rsidRPr="007017AE">
              <w:rPr>
                <w:rFonts w:ascii="Arial Narrow" w:hAnsi="Arial Narrow"/>
                <w:sz w:val="20"/>
                <w:szCs w:val="20"/>
                <w:vertAlign w:val="superscript"/>
              </w:rPr>
              <w:t>7</w:t>
            </w:r>
            <w:r w:rsidRPr="007017AE">
              <w:rPr>
                <w:rFonts w:ascii="Arial Narrow" w:hAnsi="Arial Narrow"/>
                <w:sz w:val="20"/>
                <w:szCs w:val="20"/>
              </w:rPr>
              <w:t xml:space="preserve"> student letter</w:t>
            </w:r>
          </w:p>
        </w:tc>
        <w:tc>
          <w:tcPr>
            <w:tcW w:w="1337" w:type="dxa"/>
          </w:tcPr>
          <w:p w14:paraId="5B791F9C" w14:textId="06E73D81" w:rsidR="00CC53C6" w:rsidRPr="007017AE" w:rsidRDefault="00CC53C6" w:rsidP="00CC53C6">
            <w:pPr>
              <w:rPr>
                <w:rFonts w:ascii="Arial Narrow" w:hAnsi="Arial Narrow"/>
                <w:sz w:val="20"/>
                <w:szCs w:val="20"/>
              </w:rPr>
            </w:pPr>
            <w:r w:rsidRPr="007017AE">
              <w:rPr>
                <w:rFonts w:ascii="Arial Narrow" w:hAnsi="Arial Narrow"/>
                <w:sz w:val="20"/>
                <w:szCs w:val="20"/>
              </w:rPr>
              <w:t>ASSC</w:t>
            </w:r>
          </w:p>
        </w:tc>
      </w:tr>
      <w:tr w:rsidR="00CC53C6" w:rsidRPr="007017AE" w14:paraId="46D0FD80" w14:textId="77777777" w:rsidTr="00CC53C6">
        <w:tc>
          <w:tcPr>
            <w:tcW w:w="7679" w:type="dxa"/>
          </w:tcPr>
          <w:p w14:paraId="39E4399A" w14:textId="77777777" w:rsidR="00CC53C6" w:rsidRPr="007017AE" w:rsidRDefault="00CC53C6" w:rsidP="006B32D3">
            <w:pPr>
              <w:pStyle w:val="ListParagraph"/>
              <w:numPr>
                <w:ilvl w:val="0"/>
                <w:numId w:val="28"/>
              </w:numPr>
              <w:rPr>
                <w:rFonts w:ascii="Arial Narrow" w:hAnsi="Arial Narrow"/>
                <w:sz w:val="20"/>
                <w:szCs w:val="20"/>
              </w:rPr>
            </w:pPr>
            <w:r w:rsidRPr="007017AE">
              <w:rPr>
                <w:rFonts w:ascii="Arial Narrow" w:hAnsi="Arial Narrow"/>
                <w:sz w:val="20"/>
                <w:szCs w:val="20"/>
              </w:rPr>
              <w:t>Retain email including letter in student file</w:t>
            </w:r>
          </w:p>
        </w:tc>
        <w:tc>
          <w:tcPr>
            <w:tcW w:w="1337" w:type="dxa"/>
          </w:tcPr>
          <w:p w14:paraId="0382AA6E" w14:textId="702F3F6C" w:rsidR="00CC53C6" w:rsidRPr="007017AE" w:rsidRDefault="00CC53C6" w:rsidP="00CC53C6">
            <w:pPr>
              <w:rPr>
                <w:rFonts w:ascii="Arial Narrow" w:hAnsi="Arial Narrow"/>
                <w:sz w:val="20"/>
                <w:szCs w:val="20"/>
              </w:rPr>
            </w:pPr>
            <w:r w:rsidRPr="007017AE">
              <w:rPr>
                <w:rFonts w:ascii="Arial Narrow" w:hAnsi="Arial Narrow"/>
                <w:sz w:val="20"/>
                <w:szCs w:val="20"/>
              </w:rPr>
              <w:t>ASSC</w:t>
            </w:r>
          </w:p>
        </w:tc>
      </w:tr>
      <w:tr w:rsidR="00AF7D91" w:rsidRPr="007017AE" w14:paraId="472FE36F" w14:textId="77777777" w:rsidTr="00CC53C6">
        <w:tc>
          <w:tcPr>
            <w:tcW w:w="7679" w:type="dxa"/>
          </w:tcPr>
          <w:p w14:paraId="5A99F289" w14:textId="77777777" w:rsidR="00AF7D91" w:rsidRPr="007017AE" w:rsidRDefault="00AF7D91" w:rsidP="006B32D3">
            <w:pPr>
              <w:pStyle w:val="ListParagraph"/>
              <w:numPr>
                <w:ilvl w:val="0"/>
                <w:numId w:val="28"/>
              </w:numPr>
              <w:rPr>
                <w:rFonts w:ascii="Arial Narrow" w:hAnsi="Arial Narrow"/>
                <w:sz w:val="20"/>
                <w:szCs w:val="20"/>
              </w:rPr>
            </w:pPr>
            <w:r w:rsidRPr="007017AE">
              <w:rPr>
                <w:rFonts w:ascii="Arial Narrow" w:hAnsi="Arial Narrow"/>
                <w:sz w:val="20"/>
                <w:szCs w:val="20"/>
              </w:rPr>
              <w:t>Report</w:t>
            </w:r>
            <w:r w:rsidRPr="007017AE">
              <w:rPr>
                <w:rFonts w:ascii="Arial Narrow" w:hAnsi="Arial Narrow"/>
                <w:sz w:val="20"/>
                <w:szCs w:val="20"/>
                <w:vertAlign w:val="superscript"/>
              </w:rPr>
              <w:t>8</w:t>
            </w:r>
            <w:r w:rsidRPr="007017AE">
              <w:rPr>
                <w:rFonts w:ascii="Arial Narrow" w:hAnsi="Arial Narrow"/>
                <w:sz w:val="20"/>
                <w:szCs w:val="20"/>
              </w:rPr>
              <w:t xml:space="preserve"> student in PRISMS</w:t>
            </w:r>
          </w:p>
        </w:tc>
        <w:tc>
          <w:tcPr>
            <w:tcW w:w="1337" w:type="dxa"/>
          </w:tcPr>
          <w:p w14:paraId="5EFA6635" w14:textId="77777777" w:rsidR="00AF7D91" w:rsidRPr="007017AE" w:rsidRDefault="00AF7D91" w:rsidP="00EA4486">
            <w:pPr>
              <w:rPr>
                <w:rFonts w:ascii="Arial Narrow" w:hAnsi="Arial Narrow"/>
                <w:sz w:val="20"/>
                <w:szCs w:val="20"/>
              </w:rPr>
            </w:pPr>
            <w:r w:rsidRPr="007017AE">
              <w:rPr>
                <w:rFonts w:ascii="Arial Narrow" w:hAnsi="Arial Narrow"/>
                <w:sz w:val="20"/>
                <w:szCs w:val="20"/>
              </w:rPr>
              <w:t>ASSC</w:t>
            </w:r>
          </w:p>
        </w:tc>
      </w:tr>
      <w:tr w:rsidR="00CC53C6" w:rsidRPr="007017AE" w14:paraId="7AB9F0D3" w14:textId="77777777" w:rsidTr="00CC53C6">
        <w:tc>
          <w:tcPr>
            <w:tcW w:w="7679" w:type="dxa"/>
          </w:tcPr>
          <w:p w14:paraId="5491C149" w14:textId="0F4C3C9B" w:rsidR="00CC53C6" w:rsidRPr="007017AE" w:rsidRDefault="00CC53C6" w:rsidP="006B32D3">
            <w:pPr>
              <w:pStyle w:val="ListParagraph"/>
              <w:numPr>
                <w:ilvl w:val="0"/>
                <w:numId w:val="28"/>
              </w:numPr>
              <w:rPr>
                <w:rFonts w:ascii="Arial Narrow" w:hAnsi="Arial Narrow"/>
                <w:sz w:val="20"/>
                <w:szCs w:val="20"/>
              </w:rPr>
            </w:pPr>
            <w:r>
              <w:rPr>
                <w:rFonts w:ascii="Arial Narrow" w:hAnsi="Arial Narrow"/>
                <w:sz w:val="20"/>
                <w:szCs w:val="20"/>
              </w:rPr>
              <w:t>Terminate enrolment</w:t>
            </w:r>
          </w:p>
        </w:tc>
        <w:tc>
          <w:tcPr>
            <w:tcW w:w="1337" w:type="dxa"/>
          </w:tcPr>
          <w:p w14:paraId="76B0E123" w14:textId="53F079C5" w:rsidR="00CC53C6" w:rsidRPr="007017AE" w:rsidRDefault="00CC53C6" w:rsidP="00EA4486">
            <w:pPr>
              <w:rPr>
                <w:rFonts w:ascii="Arial Narrow" w:hAnsi="Arial Narrow"/>
                <w:sz w:val="20"/>
                <w:szCs w:val="20"/>
              </w:rPr>
            </w:pPr>
            <w:r>
              <w:rPr>
                <w:rFonts w:ascii="Arial Narrow" w:hAnsi="Arial Narrow"/>
                <w:sz w:val="20"/>
                <w:szCs w:val="20"/>
              </w:rPr>
              <w:t>ASSC</w:t>
            </w:r>
          </w:p>
        </w:tc>
      </w:tr>
    </w:tbl>
    <w:p w14:paraId="663D9590" w14:textId="6077CAFD" w:rsidR="00AF7D91" w:rsidRDefault="00AF7D91" w:rsidP="006036D2">
      <w:pPr>
        <w:jc w:val="both"/>
        <w:rPr>
          <w:rFonts w:ascii="Arial Narrow" w:hAnsi="Arial Narrow" w:cs="Arial"/>
          <w:color w:val="000000"/>
          <w:sz w:val="20"/>
          <w:szCs w:val="20"/>
        </w:rPr>
      </w:pPr>
    </w:p>
    <w:p w14:paraId="09D320BF" w14:textId="77777777" w:rsidR="00AF7D91" w:rsidRPr="007017AE" w:rsidRDefault="00AF7D91" w:rsidP="00AF7D91">
      <w:pPr>
        <w:pStyle w:val="ListParagraph"/>
        <w:numPr>
          <w:ilvl w:val="0"/>
          <w:numId w:val="26"/>
        </w:numPr>
        <w:rPr>
          <w:rFonts w:ascii="Arial Narrow" w:hAnsi="Arial Narrow"/>
          <w:sz w:val="20"/>
          <w:szCs w:val="20"/>
        </w:rPr>
      </w:pPr>
      <w:r w:rsidRPr="007017AE">
        <w:rPr>
          <w:rFonts w:ascii="Arial Narrow" w:hAnsi="Arial Narrow"/>
          <w:sz w:val="20"/>
          <w:szCs w:val="20"/>
        </w:rPr>
        <w:t>This should preferably be done as results are forwarded but before the beginning of the new term.</w:t>
      </w:r>
    </w:p>
    <w:p w14:paraId="039BFCD5" w14:textId="77777777" w:rsidR="00AF7D91" w:rsidRPr="007017AE" w:rsidRDefault="00AF7D91" w:rsidP="00AF7D91">
      <w:pPr>
        <w:pStyle w:val="ListParagraph"/>
        <w:numPr>
          <w:ilvl w:val="0"/>
          <w:numId w:val="26"/>
        </w:numPr>
        <w:rPr>
          <w:rFonts w:ascii="Arial Narrow" w:hAnsi="Arial Narrow"/>
          <w:sz w:val="20"/>
          <w:szCs w:val="20"/>
        </w:rPr>
      </w:pPr>
      <w:r w:rsidRPr="007017AE">
        <w:rPr>
          <w:rFonts w:ascii="Arial Narrow" w:hAnsi="Arial Narrow"/>
          <w:sz w:val="20"/>
          <w:szCs w:val="20"/>
        </w:rPr>
        <w:t>This will be done on the first Tuesday of Term commencing from Term 2.</w:t>
      </w:r>
    </w:p>
    <w:p w14:paraId="123F28C3" w14:textId="77777777" w:rsidR="00AF7D91" w:rsidRPr="007017AE" w:rsidRDefault="00AF7D91" w:rsidP="00AF7D91">
      <w:pPr>
        <w:pStyle w:val="ListParagraph"/>
        <w:numPr>
          <w:ilvl w:val="0"/>
          <w:numId w:val="26"/>
        </w:numPr>
        <w:rPr>
          <w:rFonts w:ascii="Arial Narrow" w:hAnsi="Arial Narrow"/>
          <w:sz w:val="20"/>
          <w:szCs w:val="20"/>
        </w:rPr>
      </w:pPr>
      <w:r w:rsidRPr="007017AE">
        <w:rPr>
          <w:rFonts w:ascii="Arial Narrow" w:hAnsi="Arial Narrow" w:cs="Arial"/>
          <w:sz w:val="20"/>
          <w:szCs w:val="20"/>
        </w:rPr>
        <w:t>Any student who has not achieved a Competent result in 50% of the units in the previous term.</w:t>
      </w:r>
    </w:p>
    <w:p w14:paraId="1C0B68DB" w14:textId="77777777" w:rsidR="00AF7D91" w:rsidRPr="007017AE" w:rsidRDefault="00AF7D91" w:rsidP="00AF7D91">
      <w:pPr>
        <w:pStyle w:val="ListParagraph"/>
        <w:numPr>
          <w:ilvl w:val="0"/>
          <w:numId w:val="26"/>
        </w:numPr>
        <w:rPr>
          <w:rFonts w:ascii="Arial Narrow" w:hAnsi="Arial Narrow"/>
          <w:sz w:val="20"/>
          <w:szCs w:val="20"/>
        </w:rPr>
      </w:pPr>
      <w:r w:rsidRPr="007017AE">
        <w:rPr>
          <w:rFonts w:ascii="Arial Narrow" w:hAnsi="Arial Narrow" w:cs="Arial"/>
          <w:sz w:val="20"/>
          <w:szCs w:val="20"/>
        </w:rPr>
        <w:t>‘</w:t>
      </w:r>
      <w:r w:rsidRPr="007017AE">
        <w:rPr>
          <w:rFonts w:ascii="Arial Narrow" w:hAnsi="Arial Narrow" w:cs="Arial"/>
          <w:i/>
          <w:sz w:val="20"/>
          <w:szCs w:val="20"/>
        </w:rPr>
        <w:t>First Cautionary Letter for Unsatisfactory Course Progress</w:t>
      </w:r>
      <w:r w:rsidRPr="007017AE">
        <w:rPr>
          <w:rFonts w:ascii="Arial Narrow" w:hAnsi="Arial Narrow" w:cs="Arial"/>
          <w:sz w:val="20"/>
          <w:szCs w:val="20"/>
        </w:rPr>
        <w:t>’</w:t>
      </w:r>
    </w:p>
    <w:p w14:paraId="7CC24CE2" w14:textId="77777777" w:rsidR="00AF7D91" w:rsidRPr="007017AE" w:rsidRDefault="00AF7D91" w:rsidP="00AF7D91">
      <w:pPr>
        <w:pStyle w:val="ListParagraph"/>
        <w:numPr>
          <w:ilvl w:val="0"/>
          <w:numId w:val="26"/>
        </w:numPr>
        <w:rPr>
          <w:rFonts w:ascii="Arial Narrow" w:hAnsi="Arial Narrow"/>
          <w:sz w:val="20"/>
          <w:szCs w:val="20"/>
        </w:rPr>
      </w:pPr>
      <w:r w:rsidRPr="007017AE">
        <w:rPr>
          <w:rFonts w:ascii="Arial Narrow" w:hAnsi="Arial Narrow"/>
          <w:sz w:val="20"/>
          <w:szCs w:val="20"/>
        </w:rPr>
        <w:t>Within two weeks of the ‘Learning Contract’</w:t>
      </w:r>
    </w:p>
    <w:p w14:paraId="450C6433" w14:textId="77777777" w:rsidR="00AF7D91" w:rsidRPr="007017AE" w:rsidRDefault="00AF7D91" w:rsidP="00AF7D91">
      <w:pPr>
        <w:pStyle w:val="ListParagraph"/>
        <w:numPr>
          <w:ilvl w:val="0"/>
          <w:numId w:val="26"/>
        </w:numPr>
        <w:rPr>
          <w:rFonts w:ascii="Arial Narrow" w:hAnsi="Arial Narrow"/>
          <w:sz w:val="20"/>
          <w:szCs w:val="20"/>
        </w:rPr>
      </w:pPr>
      <w:r w:rsidRPr="007017AE">
        <w:rPr>
          <w:rFonts w:ascii="Arial Narrow" w:hAnsi="Arial Narrow" w:cs="Arial"/>
          <w:sz w:val="20"/>
          <w:szCs w:val="20"/>
        </w:rPr>
        <w:t>‘</w:t>
      </w:r>
      <w:r w:rsidRPr="007017AE">
        <w:rPr>
          <w:rFonts w:ascii="Arial Narrow" w:hAnsi="Arial Narrow" w:cs="Arial"/>
          <w:i/>
          <w:sz w:val="20"/>
          <w:szCs w:val="20"/>
        </w:rPr>
        <w:t>Second Cautionary Letter for Unsatisfactory Course Progress</w:t>
      </w:r>
      <w:r w:rsidRPr="007017AE">
        <w:rPr>
          <w:rFonts w:ascii="Arial Narrow" w:hAnsi="Arial Narrow" w:cs="Arial"/>
          <w:sz w:val="20"/>
          <w:szCs w:val="20"/>
        </w:rPr>
        <w:t>’</w:t>
      </w:r>
    </w:p>
    <w:p w14:paraId="076CDA2A" w14:textId="77777777" w:rsidR="00AF7D91" w:rsidRPr="007017AE" w:rsidRDefault="00AF7D91" w:rsidP="00AF7D91">
      <w:pPr>
        <w:pStyle w:val="ListParagraph"/>
        <w:numPr>
          <w:ilvl w:val="0"/>
          <w:numId w:val="26"/>
        </w:numPr>
        <w:rPr>
          <w:rFonts w:ascii="Arial Narrow" w:hAnsi="Arial Narrow"/>
          <w:sz w:val="20"/>
          <w:szCs w:val="20"/>
        </w:rPr>
      </w:pPr>
      <w:r>
        <w:rPr>
          <w:rFonts w:ascii="Arial Narrow" w:hAnsi="Arial Narrow" w:cs="Arial"/>
          <w:i/>
          <w:sz w:val="20"/>
          <w:szCs w:val="20"/>
        </w:rPr>
        <w:t>‘Written Notice of Intention to Report for Unsatisfactory Course Progress</w:t>
      </w:r>
      <w:r>
        <w:rPr>
          <w:rFonts w:ascii="Arial Narrow" w:hAnsi="Arial Narrow" w:cs="Arial"/>
          <w:sz w:val="20"/>
          <w:szCs w:val="20"/>
        </w:rPr>
        <w:t>’</w:t>
      </w:r>
    </w:p>
    <w:p w14:paraId="75FA245E" w14:textId="77777777" w:rsidR="00AF7D91" w:rsidRDefault="00AF7D91" w:rsidP="00AF7D91">
      <w:pPr>
        <w:pStyle w:val="ListParagraph"/>
        <w:numPr>
          <w:ilvl w:val="0"/>
          <w:numId w:val="26"/>
        </w:numPr>
        <w:rPr>
          <w:rFonts w:ascii="Arial Narrow" w:hAnsi="Arial Narrow"/>
          <w:sz w:val="20"/>
          <w:szCs w:val="20"/>
        </w:rPr>
      </w:pPr>
      <w:r>
        <w:rPr>
          <w:rFonts w:ascii="Arial Narrow" w:hAnsi="Arial Narrow"/>
          <w:sz w:val="20"/>
          <w:szCs w:val="20"/>
        </w:rPr>
        <w:t>Only if student has not met satisfactory course progress in two consecutive study periods or makes erratic course progress and does not maintain attendance above 70% of the scheduled contact hours.</w:t>
      </w:r>
    </w:p>
    <w:p w14:paraId="1852234F" w14:textId="77777777" w:rsidR="00AF7D91" w:rsidRDefault="00AF7D91" w:rsidP="00AF7D91">
      <w:pPr>
        <w:pStyle w:val="ListParagraph"/>
        <w:ind w:left="360"/>
        <w:rPr>
          <w:rFonts w:ascii="Arial Narrow" w:hAnsi="Arial Narrow"/>
          <w:sz w:val="20"/>
          <w:szCs w:val="20"/>
        </w:rPr>
      </w:pPr>
      <w:r>
        <w:rPr>
          <w:rFonts w:ascii="Arial Narrow" w:hAnsi="Arial Narrow"/>
          <w:sz w:val="20"/>
          <w:szCs w:val="20"/>
        </w:rPr>
        <w:t>&lt;20 days of the date of the letter:  Only if student has advised in writing that they have chosen not to access the internal complaints and appeals process or withdraws from the internal complaints and appeals process</w:t>
      </w:r>
    </w:p>
    <w:p w14:paraId="6D674974" w14:textId="77777777" w:rsidR="00AF7D91" w:rsidRDefault="00AF7D91" w:rsidP="00AF7D91">
      <w:pPr>
        <w:pStyle w:val="ListParagraph"/>
        <w:ind w:left="360"/>
        <w:rPr>
          <w:rFonts w:ascii="Arial Narrow" w:hAnsi="Arial Narrow"/>
          <w:sz w:val="20"/>
          <w:szCs w:val="20"/>
        </w:rPr>
      </w:pPr>
      <w:r w:rsidRPr="007017AE">
        <w:rPr>
          <w:rFonts w:ascii="Arial Narrow" w:hAnsi="Arial Narrow"/>
          <w:sz w:val="20"/>
          <w:szCs w:val="20"/>
        </w:rPr>
        <w:t xml:space="preserve">Otherwise, once the complaints and appeals process is </w:t>
      </w:r>
      <w:proofErr w:type="spellStart"/>
      <w:r w:rsidRPr="007017AE">
        <w:rPr>
          <w:rFonts w:ascii="Arial Narrow" w:hAnsi="Arial Narrow"/>
          <w:sz w:val="20"/>
          <w:szCs w:val="20"/>
        </w:rPr>
        <w:t>finalised</w:t>
      </w:r>
      <w:proofErr w:type="spellEnd"/>
      <w:r w:rsidRPr="007017AE">
        <w:rPr>
          <w:rFonts w:ascii="Arial Narrow" w:hAnsi="Arial Narrow"/>
          <w:sz w:val="20"/>
          <w:szCs w:val="20"/>
        </w:rPr>
        <w:t xml:space="preserve"> and the decision is in </w:t>
      </w:r>
      <w:proofErr w:type="spellStart"/>
      <w:r w:rsidRPr="007017AE">
        <w:rPr>
          <w:rFonts w:ascii="Arial Narrow" w:hAnsi="Arial Narrow"/>
          <w:sz w:val="20"/>
          <w:szCs w:val="20"/>
        </w:rPr>
        <w:t>favour</w:t>
      </w:r>
      <w:proofErr w:type="spellEnd"/>
      <w:r w:rsidRPr="007017AE">
        <w:rPr>
          <w:rFonts w:ascii="Arial Narrow" w:hAnsi="Arial Narrow"/>
          <w:sz w:val="20"/>
          <w:szCs w:val="20"/>
        </w:rPr>
        <w:t xml:space="preserve"> of EEVI.</w:t>
      </w:r>
    </w:p>
    <w:p w14:paraId="6EB33089" w14:textId="75F5AFD4" w:rsidR="00AF7D91" w:rsidRPr="00AF7D91" w:rsidRDefault="00AF7D91" w:rsidP="00AF7D91">
      <w:pPr>
        <w:pStyle w:val="ListParagraph"/>
        <w:ind w:left="360"/>
        <w:rPr>
          <w:rFonts w:ascii="Arial Narrow" w:hAnsi="Arial Narrow"/>
          <w:sz w:val="20"/>
          <w:szCs w:val="20"/>
        </w:rPr>
      </w:pPr>
      <w:r>
        <w:rPr>
          <w:rFonts w:ascii="Arial Narrow" w:hAnsi="Arial Narrow"/>
          <w:sz w:val="20"/>
          <w:szCs w:val="20"/>
        </w:rPr>
        <w:t>All reporting must be done before 31 days of the date of the letter.</w:t>
      </w:r>
    </w:p>
    <w:p w14:paraId="1452F59F" w14:textId="77777777" w:rsidR="00AF7D91" w:rsidRDefault="00AF7D91" w:rsidP="006036D2">
      <w:pPr>
        <w:ind w:left="426"/>
        <w:jc w:val="both"/>
        <w:rPr>
          <w:rFonts w:ascii="Arial Narrow" w:hAnsi="Arial Narrow" w:cs="Arial"/>
          <w:b/>
          <w:i/>
          <w:sz w:val="20"/>
          <w:szCs w:val="20"/>
        </w:rPr>
      </w:pPr>
    </w:p>
    <w:tbl>
      <w:tblPr>
        <w:tblStyle w:val="TableGrid"/>
        <w:tblW w:w="4957" w:type="dxa"/>
        <w:tblInd w:w="855" w:type="dxa"/>
        <w:tblLook w:val="04A0" w:firstRow="1" w:lastRow="0" w:firstColumn="1" w:lastColumn="0" w:noHBand="0" w:noVBand="1"/>
      </w:tblPr>
      <w:tblGrid>
        <w:gridCol w:w="1129"/>
        <w:gridCol w:w="3828"/>
      </w:tblGrid>
      <w:tr w:rsidR="00AF7D91" w:rsidRPr="008A594D" w14:paraId="757CCB99" w14:textId="77777777" w:rsidTr="00AF7D91">
        <w:tc>
          <w:tcPr>
            <w:tcW w:w="4957" w:type="dxa"/>
            <w:gridSpan w:val="2"/>
          </w:tcPr>
          <w:p w14:paraId="3D475B0D" w14:textId="77777777" w:rsidR="00AF7D91" w:rsidRPr="008A594D" w:rsidRDefault="00AF7D91" w:rsidP="00EA4486">
            <w:pPr>
              <w:rPr>
                <w:rFonts w:ascii="Arial Narrow" w:hAnsi="Arial Narrow"/>
                <w:b/>
                <w:sz w:val="20"/>
                <w:szCs w:val="20"/>
              </w:rPr>
            </w:pPr>
            <w:r w:rsidRPr="008A594D">
              <w:rPr>
                <w:rFonts w:ascii="Arial Narrow" w:hAnsi="Arial Narrow"/>
                <w:b/>
                <w:sz w:val="20"/>
                <w:szCs w:val="20"/>
              </w:rPr>
              <w:t xml:space="preserve">Acronyms </w:t>
            </w:r>
            <w:r w:rsidRPr="008A594D">
              <w:rPr>
                <w:rFonts w:ascii="Arial Narrow" w:hAnsi="Arial Narrow"/>
                <w:sz w:val="20"/>
                <w:szCs w:val="20"/>
              </w:rPr>
              <w:t>(in order of appearance)</w:t>
            </w:r>
            <w:r w:rsidRPr="008A594D">
              <w:rPr>
                <w:rFonts w:ascii="Arial Narrow" w:hAnsi="Arial Narrow"/>
                <w:b/>
                <w:sz w:val="20"/>
                <w:szCs w:val="20"/>
              </w:rPr>
              <w:t>:</w:t>
            </w:r>
          </w:p>
        </w:tc>
      </w:tr>
      <w:tr w:rsidR="00AF7D91" w:rsidRPr="008A594D" w14:paraId="265A2A19" w14:textId="77777777" w:rsidTr="00AF7D91">
        <w:tc>
          <w:tcPr>
            <w:tcW w:w="1129" w:type="dxa"/>
          </w:tcPr>
          <w:p w14:paraId="4F9BB088" w14:textId="77777777" w:rsidR="00AF7D91" w:rsidRPr="008A594D" w:rsidRDefault="00AF7D91" w:rsidP="00EA4486">
            <w:pPr>
              <w:rPr>
                <w:rFonts w:ascii="Arial Narrow" w:hAnsi="Arial Narrow"/>
                <w:sz w:val="20"/>
                <w:szCs w:val="20"/>
              </w:rPr>
            </w:pPr>
            <w:r w:rsidRPr="008A594D">
              <w:rPr>
                <w:rFonts w:ascii="Arial Narrow" w:hAnsi="Arial Narrow"/>
                <w:sz w:val="20"/>
                <w:szCs w:val="20"/>
              </w:rPr>
              <w:t>SSO-AL</w:t>
            </w:r>
          </w:p>
        </w:tc>
        <w:tc>
          <w:tcPr>
            <w:tcW w:w="3828" w:type="dxa"/>
          </w:tcPr>
          <w:p w14:paraId="22D0264D" w14:textId="77777777" w:rsidR="00AF7D91" w:rsidRPr="008A594D" w:rsidRDefault="00AF7D91" w:rsidP="00EA4486">
            <w:pPr>
              <w:rPr>
                <w:rFonts w:ascii="Arial Narrow" w:hAnsi="Arial Narrow"/>
                <w:sz w:val="20"/>
                <w:szCs w:val="20"/>
              </w:rPr>
            </w:pPr>
            <w:r w:rsidRPr="008A594D">
              <w:rPr>
                <w:rFonts w:ascii="Arial Narrow" w:hAnsi="Arial Narrow"/>
                <w:sz w:val="20"/>
                <w:szCs w:val="20"/>
              </w:rPr>
              <w:t>Student Services Officer – Attendance Lists</w:t>
            </w:r>
          </w:p>
        </w:tc>
      </w:tr>
      <w:tr w:rsidR="00AF7D91" w:rsidRPr="008A594D" w14:paraId="07966FEE" w14:textId="77777777" w:rsidTr="00AF7D91">
        <w:tc>
          <w:tcPr>
            <w:tcW w:w="1129" w:type="dxa"/>
          </w:tcPr>
          <w:p w14:paraId="6C0DB78D" w14:textId="77777777" w:rsidR="00AF7D91" w:rsidRPr="008A594D" w:rsidRDefault="00AF7D91" w:rsidP="00EA4486">
            <w:pPr>
              <w:rPr>
                <w:rFonts w:ascii="Arial Narrow" w:hAnsi="Arial Narrow"/>
                <w:sz w:val="20"/>
                <w:szCs w:val="20"/>
              </w:rPr>
            </w:pPr>
            <w:r w:rsidRPr="008A594D">
              <w:rPr>
                <w:rFonts w:ascii="Arial Narrow" w:hAnsi="Arial Narrow"/>
                <w:sz w:val="20"/>
                <w:szCs w:val="20"/>
              </w:rPr>
              <w:t>SSO-E</w:t>
            </w:r>
          </w:p>
        </w:tc>
        <w:tc>
          <w:tcPr>
            <w:tcW w:w="3828" w:type="dxa"/>
          </w:tcPr>
          <w:p w14:paraId="65479E72" w14:textId="77777777" w:rsidR="00AF7D91" w:rsidRPr="008A594D" w:rsidRDefault="00AF7D91" w:rsidP="00EA4486">
            <w:pPr>
              <w:rPr>
                <w:rFonts w:ascii="Arial Narrow" w:hAnsi="Arial Narrow"/>
                <w:sz w:val="20"/>
                <w:szCs w:val="20"/>
              </w:rPr>
            </w:pPr>
            <w:r w:rsidRPr="008A594D">
              <w:rPr>
                <w:rFonts w:ascii="Arial Narrow" w:hAnsi="Arial Narrow"/>
                <w:sz w:val="20"/>
                <w:szCs w:val="20"/>
              </w:rPr>
              <w:t>Student Services Officer - Enrolments</w:t>
            </w:r>
          </w:p>
        </w:tc>
      </w:tr>
      <w:tr w:rsidR="00AF7D91" w:rsidRPr="008A594D" w14:paraId="556A360E" w14:textId="77777777" w:rsidTr="00AF7D91">
        <w:tc>
          <w:tcPr>
            <w:tcW w:w="1129" w:type="dxa"/>
          </w:tcPr>
          <w:p w14:paraId="3150C23F" w14:textId="77777777" w:rsidR="00AF7D91" w:rsidRPr="008A594D" w:rsidRDefault="00AF7D91" w:rsidP="00EA4486">
            <w:pPr>
              <w:rPr>
                <w:rFonts w:ascii="Arial Narrow" w:hAnsi="Arial Narrow"/>
                <w:sz w:val="20"/>
                <w:szCs w:val="20"/>
              </w:rPr>
            </w:pPr>
            <w:r w:rsidRPr="008A594D">
              <w:rPr>
                <w:rFonts w:ascii="Arial Narrow" w:hAnsi="Arial Narrow"/>
                <w:sz w:val="20"/>
                <w:szCs w:val="20"/>
              </w:rPr>
              <w:t>T</w:t>
            </w:r>
          </w:p>
        </w:tc>
        <w:tc>
          <w:tcPr>
            <w:tcW w:w="3828" w:type="dxa"/>
          </w:tcPr>
          <w:p w14:paraId="0238BAFD" w14:textId="77777777" w:rsidR="00AF7D91" w:rsidRPr="008A594D" w:rsidRDefault="00AF7D91" w:rsidP="00EA4486">
            <w:pPr>
              <w:rPr>
                <w:rFonts w:ascii="Arial Narrow" w:hAnsi="Arial Narrow"/>
                <w:sz w:val="20"/>
                <w:szCs w:val="20"/>
              </w:rPr>
            </w:pPr>
            <w:r w:rsidRPr="008A594D">
              <w:rPr>
                <w:rFonts w:ascii="Arial Narrow" w:hAnsi="Arial Narrow"/>
                <w:sz w:val="20"/>
                <w:szCs w:val="20"/>
              </w:rPr>
              <w:t>Trainer</w:t>
            </w:r>
          </w:p>
        </w:tc>
      </w:tr>
      <w:tr w:rsidR="00AF7D91" w:rsidRPr="008A594D" w14:paraId="51D8DAE0" w14:textId="77777777" w:rsidTr="00AF7D91">
        <w:tc>
          <w:tcPr>
            <w:tcW w:w="1129" w:type="dxa"/>
          </w:tcPr>
          <w:p w14:paraId="66A88F21" w14:textId="77777777" w:rsidR="00AF7D91" w:rsidRPr="008A594D" w:rsidRDefault="00AF7D91" w:rsidP="00EA4486">
            <w:pPr>
              <w:rPr>
                <w:rFonts w:ascii="Arial Narrow" w:hAnsi="Arial Narrow"/>
                <w:sz w:val="20"/>
                <w:szCs w:val="20"/>
              </w:rPr>
            </w:pPr>
            <w:r w:rsidRPr="008A594D">
              <w:rPr>
                <w:rFonts w:ascii="Arial Narrow" w:hAnsi="Arial Narrow"/>
                <w:sz w:val="20"/>
                <w:szCs w:val="20"/>
              </w:rPr>
              <w:t>ASSC</w:t>
            </w:r>
          </w:p>
        </w:tc>
        <w:tc>
          <w:tcPr>
            <w:tcW w:w="3828" w:type="dxa"/>
          </w:tcPr>
          <w:p w14:paraId="6B87BFE0" w14:textId="77777777" w:rsidR="00AF7D91" w:rsidRPr="008A594D" w:rsidRDefault="00AF7D91" w:rsidP="00EA4486">
            <w:pPr>
              <w:rPr>
                <w:rFonts w:ascii="Arial Narrow" w:hAnsi="Arial Narrow"/>
                <w:sz w:val="20"/>
                <w:szCs w:val="20"/>
              </w:rPr>
            </w:pPr>
            <w:r w:rsidRPr="008A594D">
              <w:rPr>
                <w:rFonts w:ascii="Arial Narrow" w:hAnsi="Arial Narrow"/>
                <w:sz w:val="20"/>
                <w:szCs w:val="20"/>
              </w:rPr>
              <w:t>Admissions and Student Services Coordinator</w:t>
            </w:r>
          </w:p>
        </w:tc>
      </w:tr>
      <w:tr w:rsidR="00AF7D91" w:rsidRPr="008A594D" w14:paraId="093A2CF2" w14:textId="77777777" w:rsidTr="00AF7D91">
        <w:tc>
          <w:tcPr>
            <w:tcW w:w="1129" w:type="dxa"/>
          </w:tcPr>
          <w:p w14:paraId="0751AFCD" w14:textId="77777777" w:rsidR="00AF7D91" w:rsidRPr="008A594D" w:rsidRDefault="00AF7D91" w:rsidP="00EA4486">
            <w:pPr>
              <w:rPr>
                <w:rFonts w:ascii="Arial Narrow" w:hAnsi="Arial Narrow"/>
                <w:sz w:val="20"/>
                <w:szCs w:val="20"/>
              </w:rPr>
            </w:pPr>
            <w:r>
              <w:rPr>
                <w:rFonts w:ascii="Arial Narrow" w:hAnsi="Arial Narrow"/>
                <w:sz w:val="20"/>
                <w:szCs w:val="20"/>
              </w:rPr>
              <w:t>A</w:t>
            </w:r>
          </w:p>
        </w:tc>
        <w:tc>
          <w:tcPr>
            <w:tcW w:w="3828" w:type="dxa"/>
          </w:tcPr>
          <w:p w14:paraId="63D1F894" w14:textId="77777777" w:rsidR="00AF7D91" w:rsidRPr="008A594D" w:rsidRDefault="00AF7D91" w:rsidP="00EA4486">
            <w:pPr>
              <w:rPr>
                <w:rFonts w:ascii="Arial Narrow" w:hAnsi="Arial Narrow"/>
                <w:sz w:val="20"/>
                <w:szCs w:val="20"/>
              </w:rPr>
            </w:pPr>
            <w:r>
              <w:rPr>
                <w:rFonts w:ascii="Arial Narrow" w:hAnsi="Arial Narrow"/>
                <w:sz w:val="20"/>
                <w:szCs w:val="20"/>
              </w:rPr>
              <w:t>Assessor</w:t>
            </w:r>
          </w:p>
        </w:tc>
      </w:tr>
    </w:tbl>
    <w:p w14:paraId="0BC0EE13" w14:textId="77777777" w:rsidR="00AF7D91" w:rsidRDefault="00AF7D91" w:rsidP="006036D2">
      <w:pPr>
        <w:ind w:left="426"/>
        <w:jc w:val="both"/>
        <w:rPr>
          <w:rFonts w:ascii="Arial Narrow" w:hAnsi="Arial Narrow" w:cs="Arial"/>
          <w:b/>
          <w:i/>
          <w:sz w:val="20"/>
          <w:szCs w:val="20"/>
        </w:rPr>
      </w:pPr>
    </w:p>
    <w:p w14:paraId="262C1474" w14:textId="388CC972" w:rsidR="00A52430" w:rsidRPr="00266AFA" w:rsidRDefault="00F779AE" w:rsidP="006036D2">
      <w:pPr>
        <w:ind w:left="426"/>
        <w:jc w:val="both"/>
        <w:rPr>
          <w:rFonts w:ascii="Arial Narrow" w:hAnsi="Arial Narrow" w:cs="Arial"/>
          <w:b/>
          <w:i/>
          <w:sz w:val="20"/>
          <w:szCs w:val="20"/>
        </w:rPr>
      </w:pPr>
      <w:r w:rsidRPr="00266AFA">
        <w:rPr>
          <w:rFonts w:ascii="Arial Narrow" w:hAnsi="Arial Narrow" w:cs="Arial"/>
          <w:b/>
          <w:i/>
          <w:sz w:val="20"/>
          <w:szCs w:val="20"/>
        </w:rPr>
        <w:t>Discussion with ASSC</w:t>
      </w:r>
    </w:p>
    <w:p w14:paraId="75FD3901" w14:textId="1B920A13" w:rsidR="00A52430" w:rsidRPr="00266AFA" w:rsidRDefault="00F779AE" w:rsidP="006036D2">
      <w:pPr>
        <w:pStyle w:val="ListParagraph"/>
        <w:numPr>
          <w:ilvl w:val="0"/>
          <w:numId w:val="14"/>
        </w:numPr>
        <w:jc w:val="both"/>
        <w:rPr>
          <w:rFonts w:ascii="Arial Narrow" w:hAnsi="Arial Narrow" w:cs="Arial"/>
          <w:sz w:val="20"/>
          <w:szCs w:val="20"/>
        </w:rPr>
      </w:pPr>
      <w:r w:rsidRPr="00266AFA">
        <w:rPr>
          <w:rFonts w:ascii="Arial Narrow" w:hAnsi="Arial Narrow" w:cs="Arial"/>
          <w:sz w:val="20"/>
          <w:szCs w:val="20"/>
        </w:rPr>
        <w:t>Discussion may include</w:t>
      </w:r>
      <w:r w:rsidR="00A52430" w:rsidRPr="00266AFA">
        <w:rPr>
          <w:rFonts w:ascii="Arial Narrow" w:hAnsi="Arial Narrow" w:cs="Arial"/>
          <w:sz w:val="20"/>
          <w:szCs w:val="20"/>
        </w:rPr>
        <w:t xml:space="preserve"> the suitability or otherwise of the course in which the</w:t>
      </w:r>
      <w:r w:rsidRPr="00266AFA">
        <w:rPr>
          <w:rFonts w:ascii="Arial Narrow" w:hAnsi="Arial Narrow" w:cs="Arial"/>
          <w:sz w:val="20"/>
          <w:szCs w:val="20"/>
        </w:rPr>
        <w:t xml:space="preserve"> overseas student is </w:t>
      </w:r>
      <w:r w:rsidR="00A52430" w:rsidRPr="00266AFA">
        <w:rPr>
          <w:rFonts w:ascii="Arial Narrow" w:hAnsi="Arial Narrow" w:cs="Arial"/>
          <w:sz w:val="20"/>
          <w:szCs w:val="20"/>
        </w:rPr>
        <w:t>enrolled, academic skills support, additional English support, additional tutoring/study group, placement in a more appropriate class; opportunities for reassessment in areas where they had previously not received a competent gra</w:t>
      </w:r>
      <w:r w:rsidR="005278AD" w:rsidRPr="00266AFA">
        <w:rPr>
          <w:rFonts w:ascii="Arial Narrow" w:hAnsi="Arial Narrow" w:cs="Arial"/>
          <w:sz w:val="20"/>
          <w:szCs w:val="20"/>
        </w:rPr>
        <w:t>de</w:t>
      </w:r>
      <w:r w:rsidR="0011051C" w:rsidRPr="00266AFA">
        <w:rPr>
          <w:rFonts w:ascii="Arial Narrow" w:hAnsi="Arial Narrow" w:cs="Arial"/>
          <w:sz w:val="20"/>
          <w:szCs w:val="20"/>
        </w:rPr>
        <w:t>, increased monitoring and support by trainer, one on one tutoring to address specific problem,  a mentor program, personal counselling and referral to external professional services</w:t>
      </w:r>
      <w:r w:rsidR="00A52430" w:rsidRPr="00266AFA">
        <w:rPr>
          <w:rFonts w:ascii="Arial Narrow" w:hAnsi="Arial Narrow" w:cs="Arial"/>
          <w:sz w:val="20"/>
          <w:szCs w:val="20"/>
        </w:rPr>
        <w:t>.</w:t>
      </w:r>
    </w:p>
    <w:p w14:paraId="7BBE3D3C" w14:textId="06AD641F" w:rsidR="0011051C" w:rsidRPr="00266AFA" w:rsidRDefault="005278AD" w:rsidP="006036D2">
      <w:pPr>
        <w:pStyle w:val="ListParagraph"/>
        <w:numPr>
          <w:ilvl w:val="0"/>
          <w:numId w:val="14"/>
        </w:numPr>
        <w:jc w:val="both"/>
        <w:rPr>
          <w:rFonts w:ascii="Arial Narrow" w:hAnsi="Arial Narrow" w:cs="Arial"/>
          <w:sz w:val="20"/>
          <w:szCs w:val="20"/>
        </w:rPr>
      </w:pPr>
      <w:r w:rsidRPr="00266AFA">
        <w:rPr>
          <w:rFonts w:ascii="Arial Narrow" w:hAnsi="Arial Narrow" w:cs="Arial"/>
          <w:sz w:val="20"/>
          <w:szCs w:val="20"/>
        </w:rPr>
        <w:t>Students may have a support person with them.</w:t>
      </w:r>
    </w:p>
    <w:p w14:paraId="7D826954" w14:textId="6442BD60" w:rsidR="0011051C" w:rsidRDefault="0011051C" w:rsidP="006036D2">
      <w:pPr>
        <w:spacing w:before="1" w:line="240" w:lineRule="exact"/>
        <w:jc w:val="both"/>
        <w:rPr>
          <w:rFonts w:ascii="Arial Narrow" w:hAnsi="Arial Narrow" w:cs="Arial"/>
          <w:sz w:val="20"/>
          <w:szCs w:val="20"/>
        </w:rPr>
      </w:pPr>
    </w:p>
    <w:p w14:paraId="1D4E2475" w14:textId="77777777" w:rsidR="005278AD" w:rsidRPr="00266AFA" w:rsidRDefault="005278AD" w:rsidP="006036D2">
      <w:pPr>
        <w:pStyle w:val="BodyText"/>
        <w:ind w:left="426" w:right="179"/>
        <w:jc w:val="both"/>
        <w:rPr>
          <w:rFonts w:eastAsiaTheme="minorHAnsi" w:cs="Arial"/>
          <w:b/>
          <w:i/>
          <w:sz w:val="20"/>
          <w:szCs w:val="20"/>
        </w:rPr>
      </w:pPr>
      <w:r w:rsidRPr="00266AFA">
        <w:rPr>
          <w:rFonts w:eastAsiaTheme="minorHAnsi" w:cs="Arial"/>
          <w:b/>
          <w:i/>
          <w:sz w:val="20"/>
          <w:szCs w:val="20"/>
        </w:rPr>
        <w:t>Learning Contract</w:t>
      </w:r>
    </w:p>
    <w:p w14:paraId="7D663E99" w14:textId="4084E559" w:rsidR="00A52430" w:rsidRDefault="005278AD" w:rsidP="006036D2">
      <w:pPr>
        <w:pStyle w:val="BodyText"/>
        <w:numPr>
          <w:ilvl w:val="0"/>
          <w:numId w:val="15"/>
        </w:numPr>
        <w:ind w:right="179"/>
        <w:jc w:val="both"/>
        <w:rPr>
          <w:rFonts w:eastAsiaTheme="minorHAnsi" w:cs="Arial"/>
          <w:sz w:val="20"/>
          <w:szCs w:val="20"/>
        </w:rPr>
      </w:pPr>
      <w:r w:rsidRPr="00266AFA">
        <w:rPr>
          <w:rFonts w:eastAsiaTheme="minorHAnsi" w:cs="Arial"/>
          <w:sz w:val="20"/>
          <w:szCs w:val="20"/>
        </w:rPr>
        <w:t>T</w:t>
      </w:r>
      <w:r w:rsidR="00A52430" w:rsidRPr="00266AFA">
        <w:rPr>
          <w:rFonts w:eastAsiaTheme="minorHAnsi" w:cs="Arial"/>
          <w:sz w:val="20"/>
          <w:szCs w:val="20"/>
        </w:rPr>
        <w:t xml:space="preserve">he </w:t>
      </w:r>
      <w:r w:rsidRPr="00266AFA">
        <w:rPr>
          <w:rFonts w:eastAsiaTheme="minorHAnsi" w:cs="Arial"/>
          <w:sz w:val="20"/>
          <w:szCs w:val="20"/>
        </w:rPr>
        <w:t xml:space="preserve">Learning Contract will document the issues </w:t>
      </w:r>
      <w:r w:rsidR="00A52430" w:rsidRPr="00266AFA">
        <w:rPr>
          <w:rFonts w:eastAsiaTheme="minorHAnsi" w:cs="Arial"/>
          <w:sz w:val="20"/>
          <w:szCs w:val="20"/>
        </w:rPr>
        <w:t>and outline the steps and timeline</w:t>
      </w:r>
      <w:r w:rsidRPr="00266AFA">
        <w:rPr>
          <w:rFonts w:eastAsiaTheme="minorHAnsi" w:cs="Arial"/>
          <w:sz w:val="20"/>
          <w:szCs w:val="20"/>
        </w:rPr>
        <w:t>s</w:t>
      </w:r>
      <w:r w:rsidR="00A52430" w:rsidRPr="00266AFA">
        <w:rPr>
          <w:rFonts w:eastAsiaTheme="minorHAnsi" w:cs="Arial"/>
          <w:sz w:val="20"/>
          <w:szCs w:val="20"/>
        </w:rPr>
        <w:t xml:space="preserve"> required to rectify the situation and enable the student to achieve satisfactory </w:t>
      </w:r>
      <w:r w:rsidRPr="00266AFA">
        <w:rPr>
          <w:rFonts w:eastAsiaTheme="minorHAnsi" w:cs="Arial"/>
          <w:sz w:val="20"/>
          <w:szCs w:val="20"/>
        </w:rPr>
        <w:t xml:space="preserve">course </w:t>
      </w:r>
      <w:r w:rsidR="00A52430" w:rsidRPr="00266AFA">
        <w:rPr>
          <w:rFonts w:eastAsiaTheme="minorHAnsi" w:cs="Arial"/>
          <w:sz w:val="20"/>
          <w:szCs w:val="20"/>
        </w:rPr>
        <w:t>progress. The student will agree to abide by the Learning Contract. A copy of the plan will be placed in the student’s file.</w:t>
      </w:r>
    </w:p>
    <w:p w14:paraId="455F6EBC" w14:textId="63ADAC42" w:rsidR="00B74ED7" w:rsidRDefault="00B74ED7" w:rsidP="00B74ED7">
      <w:pPr>
        <w:pStyle w:val="BodyText"/>
        <w:ind w:right="179"/>
        <w:jc w:val="both"/>
        <w:rPr>
          <w:rFonts w:eastAsiaTheme="minorHAnsi" w:cs="Arial"/>
          <w:sz w:val="20"/>
          <w:szCs w:val="20"/>
        </w:rPr>
      </w:pPr>
    </w:p>
    <w:p w14:paraId="18B6479B" w14:textId="4ED8E342" w:rsidR="00B74ED7" w:rsidRDefault="00B74ED7" w:rsidP="00B74ED7">
      <w:pPr>
        <w:spacing w:before="1" w:line="240" w:lineRule="exact"/>
        <w:ind w:left="426"/>
        <w:jc w:val="both"/>
        <w:rPr>
          <w:rFonts w:ascii="Arial Narrow" w:hAnsi="Arial Narrow" w:cs="Arial"/>
          <w:b/>
          <w:i/>
          <w:sz w:val="20"/>
          <w:szCs w:val="20"/>
        </w:rPr>
      </w:pPr>
      <w:r w:rsidRPr="00B74ED7">
        <w:rPr>
          <w:rFonts w:ascii="Arial Narrow" w:hAnsi="Arial Narrow" w:cs="Arial"/>
          <w:b/>
          <w:i/>
          <w:sz w:val="20"/>
          <w:szCs w:val="20"/>
        </w:rPr>
        <w:t>Attendance during appeals period</w:t>
      </w:r>
    </w:p>
    <w:p w14:paraId="71933749" w14:textId="69044EA5" w:rsidR="00B74ED7" w:rsidRPr="00B74ED7" w:rsidRDefault="00B74ED7" w:rsidP="00B74ED7">
      <w:pPr>
        <w:pStyle w:val="ListParagraph"/>
        <w:numPr>
          <w:ilvl w:val="0"/>
          <w:numId w:val="27"/>
        </w:numPr>
        <w:spacing w:before="1" w:line="240" w:lineRule="exact"/>
        <w:jc w:val="both"/>
        <w:rPr>
          <w:rFonts w:ascii="Arial Narrow" w:hAnsi="Arial Narrow" w:cs="Arial"/>
          <w:sz w:val="20"/>
          <w:szCs w:val="20"/>
        </w:rPr>
      </w:pPr>
      <w:r w:rsidRPr="00B74ED7">
        <w:rPr>
          <w:rFonts w:ascii="Arial Narrow" w:hAnsi="Arial Narrow" w:cs="Arial"/>
          <w:sz w:val="20"/>
          <w:szCs w:val="20"/>
        </w:rPr>
        <w:t>Students are permitted</w:t>
      </w:r>
      <w:r>
        <w:rPr>
          <w:rFonts w:ascii="Arial Narrow" w:hAnsi="Arial Narrow" w:cs="Arial"/>
          <w:sz w:val="20"/>
          <w:szCs w:val="20"/>
        </w:rPr>
        <w:t>, in fact encouraged,</w:t>
      </w:r>
      <w:r w:rsidRPr="00B74ED7">
        <w:rPr>
          <w:rFonts w:ascii="Arial Narrow" w:hAnsi="Arial Narrow" w:cs="Arial"/>
          <w:sz w:val="20"/>
          <w:szCs w:val="20"/>
        </w:rPr>
        <w:t xml:space="preserve"> to attend classes </w:t>
      </w:r>
      <w:r>
        <w:rPr>
          <w:rFonts w:ascii="Arial Narrow" w:hAnsi="Arial Narrow" w:cs="Arial"/>
          <w:sz w:val="20"/>
          <w:szCs w:val="20"/>
        </w:rPr>
        <w:t>even after the</w:t>
      </w:r>
      <w:r w:rsidRPr="00B74ED7">
        <w:rPr>
          <w:rFonts w:ascii="Arial Narrow" w:hAnsi="Arial Narrow" w:cs="Arial"/>
          <w:sz w:val="20"/>
          <w:szCs w:val="20"/>
        </w:rPr>
        <w:t xml:space="preserve"> </w:t>
      </w:r>
      <w:r>
        <w:rPr>
          <w:rFonts w:ascii="Arial Narrow" w:hAnsi="Arial Narrow" w:cs="Arial"/>
          <w:i/>
          <w:sz w:val="20"/>
          <w:szCs w:val="20"/>
        </w:rPr>
        <w:t>‘Written Notice of Intention to Report for Unsatisfactory Course Progress</w:t>
      </w:r>
      <w:r>
        <w:rPr>
          <w:rFonts w:ascii="Arial Narrow" w:hAnsi="Arial Narrow" w:cs="Arial"/>
          <w:sz w:val="20"/>
          <w:szCs w:val="20"/>
        </w:rPr>
        <w:t>’</w:t>
      </w:r>
      <w:r w:rsidRPr="00B74ED7">
        <w:rPr>
          <w:rFonts w:ascii="Arial Narrow" w:hAnsi="Arial Narrow" w:cs="Arial"/>
          <w:sz w:val="20"/>
          <w:szCs w:val="20"/>
        </w:rPr>
        <w:t xml:space="preserve"> has been sent and during the appeal </w:t>
      </w:r>
      <w:r>
        <w:rPr>
          <w:rFonts w:ascii="Arial Narrow" w:hAnsi="Arial Narrow" w:cs="Arial"/>
          <w:sz w:val="20"/>
          <w:szCs w:val="20"/>
        </w:rPr>
        <w:t>period</w:t>
      </w:r>
      <w:r w:rsidRPr="00B74ED7">
        <w:rPr>
          <w:rFonts w:ascii="Arial Narrow" w:hAnsi="Arial Narrow" w:cs="Arial"/>
          <w:sz w:val="20"/>
          <w:szCs w:val="20"/>
        </w:rPr>
        <w:t>.</w:t>
      </w:r>
    </w:p>
    <w:p w14:paraId="0F31272A" w14:textId="4060C3C4" w:rsidR="00273FB3" w:rsidRPr="00266AFA" w:rsidRDefault="00273FB3" w:rsidP="006036D2">
      <w:pPr>
        <w:pStyle w:val="BodyText"/>
        <w:ind w:left="0" w:right="150"/>
        <w:jc w:val="both"/>
        <w:rPr>
          <w:rFonts w:eastAsiaTheme="minorHAnsi" w:cs="Arial"/>
          <w:sz w:val="20"/>
          <w:szCs w:val="20"/>
        </w:rPr>
      </w:pPr>
    </w:p>
    <w:p w14:paraId="65DCD1B5" w14:textId="29D52AA6" w:rsidR="00A52430" w:rsidRPr="00266AFA" w:rsidRDefault="00192F3D" w:rsidP="006036D2">
      <w:pPr>
        <w:ind w:left="426"/>
        <w:jc w:val="both"/>
        <w:rPr>
          <w:rFonts w:ascii="Arial Narrow" w:hAnsi="Arial Narrow" w:cs="Arial"/>
          <w:sz w:val="20"/>
          <w:szCs w:val="20"/>
        </w:rPr>
      </w:pPr>
      <w:r w:rsidRPr="00266AFA">
        <w:rPr>
          <w:rFonts w:ascii="Arial Narrow" w:hAnsi="Arial Narrow" w:cs="Arial"/>
          <w:b/>
          <w:i/>
          <w:sz w:val="20"/>
          <w:szCs w:val="20"/>
        </w:rPr>
        <w:t>Informing Students</w:t>
      </w:r>
    </w:p>
    <w:p w14:paraId="63B2B58B" w14:textId="5BB8A149" w:rsidR="00125029" w:rsidRPr="00266AFA" w:rsidRDefault="00125029" w:rsidP="006036D2">
      <w:pPr>
        <w:autoSpaceDE w:val="0"/>
        <w:autoSpaceDN w:val="0"/>
        <w:adjustRightInd w:val="0"/>
        <w:ind w:left="426"/>
        <w:jc w:val="both"/>
        <w:rPr>
          <w:rFonts w:ascii="Arial Narrow" w:hAnsi="Arial Narrow" w:cs="Arial"/>
          <w:sz w:val="20"/>
          <w:szCs w:val="20"/>
        </w:rPr>
      </w:pPr>
      <w:r w:rsidRPr="00266AFA">
        <w:rPr>
          <w:rFonts w:ascii="Arial Narrow" w:hAnsi="Arial Narrow" w:cs="Arial"/>
          <w:sz w:val="20"/>
          <w:szCs w:val="20"/>
        </w:rPr>
        <w:t>Students will be informed of this policy and its consequences through the following means:</w:t>
      </w:r>
    </w:p>
    <w:p w14:paraId="59EB74CE" w14:textId="77777777" w:rsidR="00125029" w:rsidRPr="00266AFA" w:rsidRDefault="00125029" w:rsidP="006036D2">
      <w:pPr>
        <w:pStyle w:val="ListParagraph"/>
        <w:widowControl/>
        <w:numPr>
          <w:ilvl w:val="0"/>
          <w:numId w:val="10"/>
        </w:numPr>
        <w:autoSpaceDE w:val="0"/>
        <w:autoSpaceDN w:val="0"/>
        <w:adjustRightInd w:val="0"/>
        <w:contextualSpacing/>
        <w:jc w:val="both"/>
        <w:rPr>
          <w:rFonts w:ascii="Arial Narrow" w:hAnsi="Arial Narrow" w:cs="Arial"/>
          <w:sz w:val="20"/>
          <w:szCs w:val="20"/>
        </w:rPr>
      </w:pPr>
      <w:r w:rsidRPr="00266AFA">
        <w:rPr>
          <w:rFonts w:ascii="Arial Narrow" w:hAnsi="Arial Narrow" w:cs="Arial"/>
          <w:sz w:val="20"/>
          <w:szCs w:val="20"/>
        </w:rPr>
        <w:t>Pre-Enrolment Information Guide, Application Form and Agreement with Student</w:t>
      </w:r>
    </w:p>
    <w:p w14:paraId="38ECDE79" w14:textId="547B9E35" w:rsidR="00125029" w:rsidRPr="00266AFA" w:rsidRDefault="008D166C" w:rsidP="006036D2">
      <w:pPr>
        <w:pStyle w:val="ListParagraph"/>
        <w:widowControl/>
        <w:numPr>
          <w:ilvl w:val="0"/>
          <w:numId w:val="10"/>
        </w:numPr>
        <w:autoSpaceDE w:val="0"/>
        <w:autoSpaceDN w:val="0"/>
        <w:adjustRightInd w:val="0"/>
        <w:contextualSpacing/>
        <w:jc w:val="both"/>
        <w:rPr>
          <w:rFonts w:ascii="Arial Narrow" w:hAnsi="Arial Narrow" w:cs="Arial"/>
          <w:sz w:val="20"/>
          <w:szCs w:val="20"/>
        </w:rPr>
      </w:pPr>
      <w:r w:rsidRPr="00266AFA">
        <w:rPr>
          <w:rFonts w:ascii="Arial Narrow" w:hAnsi="Arial Narrow" w:cs="Arial"/>
          <w:sz w:val="20"/>
          <w:szCs w:val="20"/>
        </w:rPr>
        <w:t>D</w:t>
      </w:r>
      <w:r w:rsidR="00125029" w:rsidRPr="00266AFA">
        <w:rPr>
          <w:rFonts w:ascii="Arial Narrow" w:hAnsi="Arial Narrow" w:cs="Arial"/>
          <w:sz w:val="20"/>
          <w:szCs w:val="20"/>
        </w:rPr>
        <w:t>uring Student Orientation</w:t>
      </w:r>
    </w:p>
    <w:p w14:paraId="4CF337EB" w14:textId="1BB2DAC0" w:rsidR="00125029" w:rsidRPr="00266AFA" w:rsidRDefault="00125029" w:rsidP="006036D2">
      <w:pPr>
        <w:pStyle w:val="ListParagraph"/>
        <w:widowControl/>
        <w:numPr>
          <w:ilvl w:val="0"/>
          <w:numId w:val="10"/>
        </w:numPr>
        <w:autoSpaceDE w:val="0"/>
        <w:autoSpaceDN w:val="0"/>
        <w:adjustRightInd w:val="0"/>
        <w:contextualSpacing/>
        <w:jc w:val="both"/>
        <w:rPr>
          <w:rFonts w:ascii="Arial Narrow" w:hAnsi="Arial Narrow" w:cs="Arial"/>
          <w:sz w:val="20"/>
          <w:szCs w:val="20"/>
        </w:rPr>
      </w:pPr>
      <w:r w:rsidRPr="00266AFA">
        <w:rPr>
          <w:rFonts w:ascii="Arial Narrow" w:hAnsi="Arial Narrow" w:cs="Arial"/>
          <w:sz w:val="20"/>
          <w:szCs w:val="20"/>
        </w:rPr>
        <w:t>Student Handbook and</w:t>
      </w:r>
      <w:r w:rsidR="008D166C" w:rsidRPr="00266AFA">
        <w:rPr>
          <w:rFonts w:ascii="Arial Narrow" w:hAnsi="Arial Narrow" w:cs="Arial"/>
          <w:sz w:val="20"/>
          <w:szCs w:val="20"/>
        </w:rPr>
        <w:t xml:space="preserve"> </w:t>
      </w:r>
      <w:r w:rsidRPr="00266AFA">
        <w:rPr>
          <w:rFonts w:ascii="Arial Narrow" w:hAnsi="Arial Narrow" w:cs="Arial"/>
          <w:sz w:val="20"/>
          <w:szCs w:val="20"/>
        </w:rPr>
        <w:t>EEVI website.</w:t>
      </w:r>
    </w:p>
    <w:p w14:paraId="5FD44397" w14:textId="7FEB14BA" w:rsidR="008D166C" w:rsidRPr="00266AFA" w:rsidRDefault="008D166C" w:rsidP="006036D2">
      <w:pPr>
        <w:widowControl/>
        <w:autoSpaceDE w:val="0"/>
        <w:autoSpaceDN w:val="0"/>
        <w:adjustRightInd w:val="0"/>
        <w:contextualSpacing/>
        <w:jc w:val="both"/>
        <w:rPr>
          <w:rFonts w:ascii="Arial Narrow" w:hAnsi="Arial Narrow" w:cs="Arial"/>
          <w:sz w:val="20"/>
          <w:szCs w:val="20"/>
        </w:rPr>
      </w:pPr>
    </w:p>
    <w:p w14:paraId="7887323B" w14:textId="710C2D79" w:rsidR="008D166C" w:rsidRPr="00266AFA" w:rsidRDefault="008D166C" w:rsidP="006036D2">
      <w:pPr>
        <w:widowControl/>
        <w:autoSpaceDE w:val="0"/>
        <w:autoSpaceDN w:val="0"/>
        <w:adjustRightInd w:val="0"/>
        <w:ind w:left="360"/>
        <w:contextualSpacing/>
        <w:jc w:val="both"/>
        <w:rPr>
          <w:rFonts w:ascii="Arial Narrow" w:hAnsi="Arial Narrow" w:cs="Arial"/>
          <w:b/>
          <w:i/>
          <w:sz w:val="20"/>
          <w:szCs w:val="20"/>
        </w:rPr>
      </w:pPr>
      <w:r w:rsidRPr="00266AFA">
        <w:rPr>
          <w:rFonts w:ascii="Arial Narrow" w:hAnsi="Arial Narrow" w:cs="Arial"/>
          <w:b/>
          <w:i/>
          <w:sz w:val="20"/>
          <w:szCs w:val="20"/>
        </w:rPr>
        <w:t>Informing Staff</w:t>
      </w:r>
    </w:p>
    <w:p w14:paraId="7B396DD2" w14:textId="231A0135" w:rsidR="008D166C" w:rsidRPr="00266AFA" w:rsidRDefault="008D166C" w:rsidP="006036D2">
      <w:pPr>
        <w:widowControl/>
        <w:autoSpaceDE w:val="0"/>
        <w:autoSpaceDN w:val="0"/>
        <w:adjustRightInd w:val="0"/>
        <w:ind w:left="360"/>
        <w:contextualSpacing/>
        <w:jc w:val="both"/>
        <w:rPr>
          <w:rFonts w:ascii="Arial Narrow" w:hAnsi="Arial Narrow" w:cs="Arial"/>
          <w:sz w:val="20"/>
          <w:szCs w:val="20"/>
        </w:rPr>
      </w:pPr>
      <w:r w:rsidRPr="00266AFA">
        <w:rPr>
          <w:rFonts w:ascii="Arial Narrow" w:hAnsi="Arial Narrow" w:cs="Arial"/>
          <w:sz w:val="20"/>
          <w:szCs w:val="20"/>
        </w:rPr>
        <w:t>Apart from the above list, Staff will also be informed of this policy and its consequences through the following means:</w:t>
      </w:r>
    </w:p>
    <w:p w14:paraId="470EB34C" w14:textId="1FEA8F43" w:rsidR="008D166C" w:rsidRPr="00266AFA" w:rsidRDefault="008D166C" w:rsidP="006036D2">
      <w:pPr>
        <w:pStyle w:val="ListParagraph"/>
        <w:widowControl/>
        <w:numPr>
          <w:ilvl w:val="0"/>
          <w:numId w:val="17"/>
        </w:numPr>
        <w:autoSpaceDE w:val="0"/>
        <w:autoSpaceDN w:val="0"/>
        <w:adjustRightInd w:val="0"/>
        <w:contextualSpacing/>
        <w:jc w:val="both"/>
        <w:rPr>
          <w:rFonts w:ascii="Arial Narrow" w:hAnsi="Arial Narrow" w:cs="Arial"/>
          <w:sz w:val="20"/>
          <w:szCs w:val="20"/>
        </w:rPr>
      </w:pPr>
      <w:r w:rsidRPr="00266AFA">
        <w:rPr>
          <w:rFonts w:ascii="Arial Narrow" w:hAnsi="Arial Narrow" w:cs="Arial"/>
          <w:sz w:val="20"/>
          <w:szCs w:val="20"/>
        </w:rPr>
        <w:t>Policy &amp; Procedures Manual</w:t>
      </w:r>
    </w:p>
    <w:p w14:paraId="514A8A76" w14:textId="3AFD54D5" w:rsidR="008D166C" w:rsidRPr="00266AFA" w:rsidRDefault="008D166C" w:rsidP="006036D2">
      <w:pPr>
        <w:pStyle w:val="ListParagraph"/>
        <w:widowControl/>
        <w:numPr>
          <w:ilvl w:val="0"/>
          <w:numId w:val="17"/>
        </w:numPr>
        <w:autoSpaceDE w:val="0"/>
        <w:autoSpaceDN w:val="0"/>
        <w:adjustRightInd w:val="0"/>
        <w:contextualSpacing/>
        <w:jc w:val="both"/>
        <w:rPr>
          <w:rFonts w:ascii="Arial Narrow" w:hAnsi="Arial Narrow" w:cs="Arial"/>
          <w:sz w:val="20"/>
          <w:szCs w:val="20"/>
        </w:rPr>
      </w:pPr>
      <w:r w:rsidRPr="00266AFA">
        <w:rPr>
          <w:rFonts w:ascii="Arial Narrow" w:hAnsi="Arial Narrow" w:cs="Arial"/>
          <w:sz w:val="20"/>
          <w:szCs w:val="20"/>
        </w:rPr>
        <w:t>Staff contracts/agreements</w:t>
      </w:r>
    </w:p>
    <w:p w14:paraId="0486C68D" w14:textId="1D61F040" w:rsidR="008D166C" w:rsidRPr="00266AFA" w:rsidRDefault="008D166C" w:rsidP="006036D2">
      <w:pPr>
        <w:pStyle w:val="ListParagraph"/>
        <w:widowControl/>
        <w:numPr>
          <w:ilvl w:val="0"/>
          <w:numId w:val="17"/>
        </w:numPr>
        <w:autoSpaceDE w:val="0"/>
        <w:autoSpaceDN w:val="0"/>
        <w:adjustRightInd w:val="0"/>
        <w:contextualSpacing/>
        <w:jc w:val="both"/>
        <w:rPr>
          <w:rFonts w:ascii="Arial Narrow" w:hAnsi="Arial Narrow" w:cs="Arial"/>
          <w:sz w:val="20"/>
          <w:szCs w:val="20"/>
        </w:rPr>
      </w:pPr>
      <w:r w:rsidRPr="00266AFA">
        <w:rPr>
          <w:rFonts w:ascii="Arial Narrow" w:hAnsi="Arial Narrow" w:cs="Arial"/>
          <w:sz w:val="20"/>
          <w:szCs w:val="20"/>
        </w:rPr>
        <w:lastRenderedPageBreak/>
        <w:t>Staff training (induction) and meetings</w:t>
      </w:r>
    </w:p>
    <w:p w14:paraId="29B523AA" w14:textId="4C627F72" w:rsidR="00125029" w:rsidRPr="00266AFA" w:rsidRDefault="00125029" w:rsidP="006036D2">
      <w:pPr>
        <w:spacing w:line="200" w:lineRule="exact"/>
        <w:jc w:val="both"/>
        <w:rPr>
          <w:rFonts w:ascii="Arial Narrow" w:hAnsi="Arial Narrow" w:cs="Arial"/>
          <w:sz w:val="20"/>
          <w:szCs w:val="20"/>
        </w:rPr>
      </w:pPr>
    </w:p>
    <w:p w14:paraId="79C02236" w14:textId="109AB674" w:rsidR="008D166C" w:rsidRPr="00266AFA" w:rsidRDefault="008D166C" w:rsidP="006036D2">
      <w:pPr>
        <w:spacing w:line="200" w:lineRule="exact"/>
        <w:jc w:val="both"/>
        <w:rPr>
          <w:rFonts w:ascii="Arial Narrow" w:hAnsi="Arial Narrow" w:cs="Arial"/>
          <w:b/>
        </w:rPr>
      </w:pPr>
      <w:r w:rsidRPr="00266AFA">
        <w:rPr>
          <w:rFonts w:ascii="Arial Narrow" w:hAnsi="Arial Narrow" w:cs="Arial"/>
          <w:b/>
        </w:rPr>
        <w:t>Forms</w:t>
      </w:r>
      <w:r w:rsidR="00D339C5">
        <w:rPr>
          <w:rFonts w:ascii="Arial Narrow" w:hAnsi="Arial Narrow" w:cs="Arial"/>
          <w:b/>
        </w:rPr>
        <w:t xml:space="preserve"> and Systems</w:t>
      </w:r>
    </w:p>
    <w:p w14:paraId="7D28DE8E" w14:textId="496DCEB7" w:rsidR="008D166C" w:rsidRDefault="00D339C5" w:rsidP="006036D2">
      <w:pPr>
        <w:pStyle w:val="ListParagraph"/>
        <w:numPr>
          <w:ilvl w:val="0"/>
          <w:numId w:val="18"/>
        </w:numPr>
        <w:spacing w:line="200" w:lineRule="exact"/>
        <w:jc w:val="both"/>
        <w:rPr>
          <w:rFonts w:ascii="Arial Narrow" w:hAnsi="Arial Narrow" w:cs="Arial"/>
          <w:i/>
          <w:sz w:val="20"/>
          <w:szCs w:val="20"/>
        </w:rPr>
      </w:pPr>
      <w:r w:rsidRPr="00266AFA">
        <w:rPr>
          <w:rFonts w:ascii="Arial Narrow" w:hAnsi="Arial Narrow" w:cs="Arial"/>
          <w:sz w:val="20"/>
          <w:szCs w:val="20"/>
        </w:rPr>
        <w:t xml:space="preserve"> </w:t>
      </w:r>
      <w:r w:rsidR="00BB17BE" w:rsidRPr="00266AFA">
        <w:rPr>
          <w:rFonts w:ascii="Arial Narrow" w:hAnsi="Arial Narrow" w:cs="Arial"/>
          <w:i/>
          <w:sz w:val="20"/>
          <w:szCs w:val="20"/>
        </w:rPr>
        <w:t xml:space="preserve">Attendance </w:t>
      </w:r>
      <w:r>
        <w:rPr>
          <w:rFonts w:ascii="Arial Narrow" w:hAnsi="Arial Narrow" w:cs="Arial"/>
          <w:i/>
          <w:sz w:val="20"/>
          <w:szCs w:val="20"/>
        </w:rPr>
        <w:t>Lists</w:t>
      </w:r>
    </w:p>
    <w:p w14:paraId="14A0126F" w14:textId="78F82BF6" w:rsidR="00D339C5" w:rsidRDefault="00D339C5" w:rsidP="006036D2">
      <w:pPr>
        <w:pStyle w:val="ListParagraph"/>
        <w:numPr>
          <w:ilvl w:val="0"/>
          <w:numId w:val="18"/>
        </w:numPr>
        <w:spacing w:line="200" w:lineRule="exact"/>
        <w:jc w:val="both"/>
        <w:rPr>
          <w:rFonts w:ascii="Arial Narrow" w:hAnsi="Arial Narrow" w:cs="Arial"/>
          <w:i/>
          <w:sz w:val="20"/>
          <w:szCs w:val="20"/>
        </w:rPr>
      </w:pPr>
      <w:r>
        <w:rPr>
          <w:rFonts w:ascii="Arial Narrow" w:hAnsi="Arial Narrow" w:cs="Arial"/>
          <w:i/>
          <w:sz w:val="20"/>
          <w:szCs w:val="20"/>
        </w:rPr>
        <w:t>Attendance Sheets</w:t>
      </w:r>
    </w:p>
    <w:p w14:paraId="63BB6544" w14:textId="5CC2DA5D" w:rsidR="00D339C5" w:rsidRDefault="00D339C5" w:rsidP="006036D2">
      <w:pPr>
        <w:pStyle w:val="ListParagraph"/>
        <w:numPr>
          <w:ilvl w:val="0"/>
          <w:numId w:val="18"/>
        </w:numPr>
        <w:spacing w:line="200" w:lineRule="exact"/>
        <w:jc w:val="both"/>
        <w:rPr>
          <w:rFonts w:ascii="Arial Narrow" w:hAnsi="Arial Narrow" w:cs="Arial"/>
          <w:i/>
          <w:sz w:val="20"/>
          <w:szCs w:val="20"/>
        </w:rPr>
      </w:pPr>
      <w:r>
        <w:rPr>
          <w:rFonts w:ascii="Arial Narrow" w:hAnsi="Arial Narrow" w:cs="Arial"/>
          <w:i/>
          <w:sz w:val="20"/>
          <w:szCs w:val="20"/>
        </w:rPr>
        <w:t>Attendance Record</w:t>
      </w:r>
    </w:p>
    <w:p w14:paraId="3A401C4B" w14:textId="0D178900" w:rsidR="00D339C5" w:rsidRPr="00264E6C" w:rsidRDefault="00D339C5" w:rsidP="006036D2">
      <w:pPr>
        <w:pStyle w:val="ListParagraph"/>
        <w:numPr>
          <w:ilvl w:val="0"/>
          <w:numId w:val="18"/>
        </w:numPr>
        <w:spacing w:line="200" w:lineRule="exact"/>
        <w:jc w:val="both"/>
        <w:rPr>
          <w:rFonts w:ascii="Arial Narrow" w:hAnsi="Arial Narrow" w:cs="Arial"/>
          <w:i/>
          <w:sz w:val="20"/>
          <w:szCs w:val="20"/>
          <w:highlight w:val="yellow"/>
        </w:rPr>
      </w:pPr>
      <w:r w:rsidRPr="00264E6C">
        <w:rPr>
          <w:rFonts w:ascii="Arial Narrow" w:hAnsi="Arial Narrow" w:cs="Arial"/>
          <w:i/>
          <w:sz w:val="20"/>
          <w:szCs w:val="20"/>
          <w:highlight w:val="yellow"/>
        </w:rPr>
        <w:t>Email - absent</w:t>
      </w:r>
    </w:p>
    <w:p w14:paraId="5360159C" w14:textId="70B89399" w:rsidR="00BB17BE" w:rsidRPr="00266AFA" w:rsidRDefault="00BB17BE" w:rsidP="006036D2">
      <w:pPr>
        <w:pStyle w:val="ListParagraph"/>
        <w:numPr>
          <w:ilvl w:val="0"/>
          <w:numId w:val="18"/>
        </w:numPr>
        <w:spacing w:line="200" w:lineRule="exact"/>
        <w:jc w:val="both"/>
        <w:rPr>
          <w:rFonts w:ascii="Arial Narrow" w:hAnsi="Arial Narrow" w:cs="Arial"/>
          <w:sz w:val="20"/>
          <w:szCs w:val="20"/>
        </w:rPr>
      </w:pPr>
      <w:r w:rsidRPr="00266AFA">
        <w:rPr>
          <w:rFonts w:ascii="Arial Narrow" w:hAnsi="Arial Narrow" w:cs="Arial"/>
          <w:sz w:val="20"/>
          <w:szCs w:val="20"/>
        </w:rPr>
        <w:t>‘</w:t>
      </w:r>
      <w:r w:rsidRPr="00266AFA">
        <w:rPr>
          <w:rFonts w:ascii="Arial Narrow" w:hAnsi="Arial Narrow" w:cs="Arial"/>
          <w:i/>
          <w:sz w:val="20"/>
          <w:szCs w:val="20"/>
        </w:rPr>
        <w:t>Cautionary Letter for Unsatisfactory Attendance</w:t>
      </w:r>
      <w:r w:rsidRPr="00266AFA">
        <w:rPr>
          <w:rFonts w:ascii="Arial Narrow" w:hAnsi="Arial Narrow" w:cs="Arial"/>
          <w:sz w:val="20"/>
          <w:szCs w:val="20"/>
        </w:rPr>
        <w:t>’</w:t>
      </w:r>
      <w:r w:rsidR="00362F5C">
        <w:rPr>
          <w:rFonts w:ascii="Arial Narrow" w:hAnsi="Arial Narrow" w:cs="Arial"/>
          <w:sz w:val="20"/>
          <w:szCs w:val="20"/>
        </w:rPr>
        <w:t xml:space="preserve"> - 85%-90%</w:t>
      </w:r>
    </w:p>
    <w:p w14:paraId="20B69BAB" w14:textId="10793CD2" w:rsidR="00BB17BE" w:rsidRPr="00266AFA" w:rsidRDefault="00BB17BE" w:rsidP="006036D2">
      <w:pPr>
        <w:pStyle w:val="ListParagraph"/>
        <w:numPr>
          <w:ilvl w:val="0"/>
          <w:numId w:val="18"/>
        </w:numPr>
        <w:spacing w:line="200" w:lineRule="exact"/>
        <w:jc w:val="both"/>
        <w:rPr>
          <w:rFonts w:ascii="Arial Narrow" w:hAnsi="Arial Narrow" w:cs="Arial"/>
          <w:sz w:val="20"/>
          <w:szCs w:val="20"/>
        </w:rPr>
      </w:pPr>
      <w:r w:rsidRPr="00266AFA">
        <w:rPr>
          <w:rFonts w:ascii="Arial Narrow" w:hAnsi="Arial Narrow" w:cs="Arial"/>
          <w:sz w:val="20"/>
          <w:szCs w:val="20"/>
        </w:rPr>
        <w:t>‘</w:t>
      </w:r>
      <w:r w:rsidRPr="00266AFA">
        <w:rPr>
          <w:rFonts w:ascii="Arial Narrow" w:hAnsi="Arial Narrow" w:cs="Arial"/>
          <w:i/>
          <w:sz w:val="20"/>
          <w:szCs w:val="20"/>
        </w:rPr>
        <w:t>Cautionary Letter for Unsatisfactory Attendance</w:t>
      </w:r>
      <w:r w:rsidRPr="00266AFA">
        <w:rPr>
          <w:rFonts w:ascii="Arial Narrow" w:hAnsi="Arial Narrow" w:cs="Arial"/>
          <w:sz w:val="20"/>
          <w:szCs w:val="20"/>
        </w:rPr>
        <w:t>’</w:t>
      </w:r>
      <w:r w:rsidR="00362F5C">
        <w:rPr>
          <w:rFonts w:ascii="Arial Narrow" w:hAnsi="Arial Narrow" w:cs="Arial"/>
          <w:sz w:val="20"/>
          <w:szCs w:val="20"/>
        </w:rPr>
        <w:t xml:space="preserve"> – 80%-85%</w:t>
      </w:r>
    </w:p>
    <w:p w14:paraId="20C164E9" w14:textId="2645656F" w:rsidR="003300ED" w:rsidRPr="00266AFA" w:rsidRDefault="003300ED" w:rsidP="006036D2">
      <w:pPr>
        <w:pStyle w:val="ListParagraph"/>
        <w:numPr>
          <w:ilvl w:val="0"/>
          <w:numId w:val="18"/>
        </w:numPr>
        <w:spacing w:line="200" w:lineRule="exact"/>
        <w:jc w:val="both"/>
        <w:rPr>
          <w:rFonts w:ascii="Arial Narrow" w:hAnsi="Arial Narrow" w:cs="Arial"/>
          <w:sz w:val="20"/>
          <w:szCs w:val="20"/>
        </w:rPr>
      </w:pPr>
      <w:r w:rsidRPr="00266AFA">
        <w:rPr>
          <w:rFonts w:ascii="Arial Narrow" w:hAnsi="Arial Narrow" w:cs="Arial"/>
          <w:sz w:val="20"/>
          <w:szCs w:val="20"/>
        </w:rPr>
        <w:t>‘</w:t>
      </w:r>
      <w:r w:rsidRPr="00266AFA">
        <w:rPr>
          <w:rFonts w:ascii="Arial Narrow" w:hAnsi="Arial Narrow" w:cs="Arial"/>
          <w:i/>
          <w:sz w:val="20"/>
          <w:szCs w:val="20"/>
        </w:rPr>
        <w:t>Learning Contract</w:t>
      </w:r>
      <w:r w:rsidRPr="00266AFA">
        <w:rPr>
          <w:rFonts w:ascii="Arial Narrow" w:hAnsi="Arial Narrow" w:cs="Arial"/>
          <w:sz w:val="20"/>
          <w:szCs w:val="20"/>
        </w:rPr>
        <w:t>’</w:t>
      </w:r>
    </w:p>
    <w:p w14:paraId="4F5129F1" w14:textId="0624C1FD" w:rsidR="003300ED" w:rsidRPr="00266AFA" w:rsidRDefault="00693836" w:rsidP="006036D2">
      <w:pPr>
        <w:pStyle w:val="ListParagraph"/>
        <w:numPr>
          <w:ilvl w:val="0"/>
          <w:numId w:val="18"/>
        </w:numPr>
        <w:spacing w:line="200" w:lineRule="exact"/>
        <w:jc w:val="both"/>
        <w:rPr>
          <w:rFonts w:ascii="Arial Narrow" w:hAnsi="Arial Narrow" w:cs="Arial"/>
          <w:sz w:val="20"/>
          <w:szCs w:val="20"/>
        </w:rPr>
      </w:pPr>
      <w:r w:rsidRPr="00266AFA">
        <w:rPr>
          <w:rFonts w:ascii="Arial Narrow" w:hAnsi="Arial Narrow" w:cs="Arial"/>
          <w:sz w:val="20"/>
          <w:szCs w:val="20"/>
        </w:rPr>
        <w:t>‘</w:t>
      </w:r>
      <w:r w:rsidRPr="00266AFA">
        <w:rPr>
          <w:rFonts w:ascii="Arial Narrow" w:hAnsi="Arial Narrow" w:cs="Arial"/>
          <w:i/>
          <w:sz w:val="20"/>
          <w:szCs w:val="20"/>
        </w:rPr>
        <w:t>Written Notice of Intention to Report for Unsatisfactory Attendance</w:t>
      </w:r>
      <w:r w:rsidRPr="00266AFA">
        <w:rPr>
          <w:rFonts w:ascii="Arial Narrow" w:hAnsi="Arial Narrow" w:cs="Arial"/>
          <w:sz w:val="20"/>
          <w:szCs w:val="20"/>
        </w:rPr>
        <w:t>’</w:t>
      </w:r>
      <w:r w:rsidR="00263706">
        <w:rPr>
          <w:rFonts w:ascii="Arial Narrow" w:hAnsi="Arial Narrow" w:cs="Arial"/>
          <w:sz w:val="20"/>
          <w:szCs w:val="20"/>
        </w:rPr>
        <w:t xml:space="preserve"> – 70%-80%</w:t>
      </w:r>
    </w:p>
    <w:p w14:paraId="5DCA0A34" w14:textId="1F6EA468" w:rsidR="00693836" w:rsidRPr="00266AFA" w:rsidRDefault="00693836" w:rsidP="006036D2">
      <w:pPr>
        <w:pStyle w:val="ListParagraph"/>
        <w:numPr>
          <w:ilvl w:val="0"/>
          <w:numId w:val="18"/>
        </w:numPr>
        <w:spacing w:line="200" w:lineRule="exact"/>
        <w:jc w:val="both"/>
        <w:rPr>
          <w:rFonts w:ascii="Arial Narrow" w:hAnsi="Arial Narrow" w:cs="Arial"/>
          <w:sz w:val="20"/>
          <w:szCs w:val="20"/>
        </w:rPr>
      </w:pPr>
      <w:r w:rsidRPr="00266AFA">
        <w:rPr>
          <w:rFonts w:ascii="Arial Narrow" w:hAnsi="Arial Narrow" w:cs="Arial"/>
          <w:sz w:val="20"/>
          <w:szCs w:val="20"/>
        </w:rPr>
        <w:t>‘</w:t>
      </w:r>
      <w:r w:rsidR="0024459D" w:rsidRPr="00266AFA">
        <w:rPr>
          <w:rFonts w:ascii="Arial Narrow" w:hAnsi="Arial Narrow" w:cs="Arial"/>
          <w:i/>
          <w:sz w:val="20"/>
          <w:szCs w:val="20"/>
        </w:rPr>
        <w:t xml:space="preserve">Student </w:t>
      </w:r>
      <w:r w:rsidRPr="00266AFA">
        <w:rPr>
          <w:rFonts w:ascii="Arial Narrow" w:hAnsi="Arial Narrow" w:cs="Arial"/>
          <w:i/>
          <w:sz w:val="20"/>
          <w:szCs w:val="20"/>
        </w:rPr>
        <w:t>C</w:t>
      </w:r>
      <w:r w:rsidR="0024459D" w:rsidRPr="00266AFA">
        <w:rPr>
          <w:rFonts w:ascii="Arial Narrow" w:hAnsi="Arial Narrow" w:cs="Arial"/>
          <w:i/>
          <w:sz w:val="20"/>
          <w:szCs w:val="20"/>
        </w:rPr>
        <w:t>omplaint</w:t>
      </w:r>
      <w:r w:rsidRPr="00266AFA">
        <w:rPr>
          <w:rFonts w:ascii="Arial Narrow" w:hAnsi="Arial Narrow" w:cs="Arial"/>
          <w:i/>
          <w:sz w:val="20"/>
          <w:szCs w:val="20"/>
        </w:rPr>
        <w:t xml:space="preserve"> Form</w:t>
      </w:r>
      <w:r w:rsidRPr="00266AFA">
        <w:rPr>
          <w:rFonts w:ascii="Arial Narrow" w:hAnsi="Arial Narrow" w:cs="Arial"/>
          <w:sz w:val="20"/>
          <w:szCs w:val="20"/>
        </w:rPr>
        <w:t>’</w:t>
      </w:r>
    </w:p>
    <w:p w14:paraId="3BC7935D" w14:textId="24FD5D4C" w:rsidR="00882994" w:rsidRPr="00266AFA" w:rsidRDefault="00882994" w:rsidP="006036D2">
      <w:pPr>
        <w:pStyle w:val="ListParagraph"/>
        <w:numPr>
          <w:ilvl w:val="0"/>
          <w:numId w:val="18"/>
        </w:numPr>
        <w:spacing w:line="200" w:lineRule="exact"/>
        <w:jc w:val="both"/>
        <w:rPr>
          <w:rFonts w:ascii="Arial Narrow" w:hAnsi="Arial Narrow" w:cs="Arial"/>
          <w:sz w:val="20"/>
          <w:szCs w:val="20"/>
        </w:rPr>
      </w:pPr>
      <w:r w:rsidRPr="00266AFA">
        <w:rPr>
          <w:rFonts w:ascii="Arial Narrow" w:hAnsi="Arial Narrow" w:cs="Arial"/>
          <w:sz w:val="20"/>
          <w:szCs w:val="20"/>
        </w:rPr>
        <w:t>‘</w:t>
      </w:r>
      <w:r w:rsidRPr="00266AFA">
        <w:rPr>
          <w:rFonts w:ascii="Arial Narrow" w:hAnsi="Arial Narrow" w:cs="Arial"/>
          <w:i/>
          <w:sz w:val="20"/>
          <w:szCs w:val="20"/>
        </w:rPr>
        <w:t>First Cautionary Letter for Unsatisfactory Course Progress</w:t>
      </w:r>
      <w:r w:rsidRPr="00266AFA">
        <w:rPr>
          <w:rFonts w:ascii="Arial Narrow" w:hAnsi="Arial Narrow" w:cs="Arial"/>
          <w:sz w:val="20"/>
          <w:szCs w:val="20"/>
        </w:rPr>
        <w:t>’</w:t>
      </w:r>
    </w:p>
    <w:p w14:paraId="26F0ECAD" w14:textId="67D03AED" w:rsidR="00882994" w:rsidRPr="00266AFA" w:rsidRDefault="00882994" w:rsidP="006036D2">
      <w:pPr>
        <w:pStyle w:val="ListParagraph"/>
        <w:numPr>
          <w:ilvl w:val="0"/>
          <w:numId w:val="18"/>
        </w:numPr>
        <w:spacing w:line="200" w:lineRule="exact"/>
        <w:jc w:val="both"/>
        <w:rPr>
          <w:rFonts w:ascii="Arial Narrow" w:hAnsi="Arial Narrow" w:cs="Arial"/>
          <w:sz w:val="20"/>
          <w:szCs w:val="20"/>
        </w:rPr>
      </w:pPr>
      <w:r w:rsidRPr="00266AFA">
        <w:rPr>
          <w:rFonts w:ascii="Arial Narrow" w:hAnsi="Arial Narrow" w:cs="Arial"/>
          <w:sz w:val="20"/>
          <w:szCs w:val="20"/>
        </w:rPr>
        <w:t>‘</w:t>
      </w:r>
      <w:r w:rsidRPr="00266AFA">
        <w:rPr>
          <w:rFonts w:ascii="Arial Narrow" w:hAnsi="Arial Narrow" w:cs="Arial"/>
          <w:i/>
          <w:sz w:val="20"/>
          <w:szCs w:val="20"/>
        </w:rPr>
        <w:t>Second Cautionary Letter for Unsatisfactory Course Progress</w:t>
      </w:r>
      <w:r w:rsidRPr="00266AFA">
        <w:rPr>
          <w:rFonts w:ascii="Arial Narrow" w:hAnsi="Arial Narrow" w:cs="Arial"/>
          <w:sz w:val="20"/>
          <w:szCs w:val="20"/>
        </w:rPr>
        <w:t>’</w:t>
      </w:r>
    </w:p>
    <w:p w14:paraId="08FBEA70" w14:textId="755F7230" w:rsidR="00D339C5" w:rsidRPr="00266AFA" w:rsidRDefault="00882994" w:rsidP="00D339C5">
      <w:pPr>
        <w:pStyle w:val="ListParagraph"/>
        <w:numPr>
          <w:ilvl w:val="0"/>
          <w:numId w:val="18"/>
        </w:numPr>
        <w:spacing w:line="200" w:lineRule="exact"/>
        <w:jc w:val="both"/>
        <w:rPr>
          <w:rFonts w:ascii="Arial Narrow" w:hAnsi="Arial Narrow" w:cs="Arial"/>
          <w:sz w:val="20"/>
          <w:szCs w:val="20"/>
        </w:rPr>
      </w:pPr>
      <w:r w:rsidRPr="00266AFA">
        <w:rPr>
          <w:rFonts w:ascii="Arial Narrow" w:hAnsi="Arial Narrow" w:cs="Arial"/>
          <w:sz w:val="20"/>
          <w:szCs w:val="20"/>
        </w:rPr>
        <w:t>‘</w:t>
      </w:r>
      <w:r w:rsidRPr="00266AFA">
        <w:rPr>
          <w:rFonts w:ascii="Arial Narrow" w:hAnsi="Arial Narrow" w:cs="Arial"/>
          <w:i/>
          <w:sz w:val="20"/>
          <w:szCs w:val="20"/>
        </w:rPr>
        <w:t>Written Notice of Intention to Report for Unsatisfactory Course Progress</w:t>
      </w:r>
      <w:r w:rsidRPr="00266AFA">
        <w:rPr>
          <w:rFonts w:ascii="Arial Narrow" w:hAnsi="Arial Narrow" w:cs="Arial"/>
          <w:sz w:val="20"/>
          <w:szCs w:val="20"/>
        </w:rPr>
        <w:t>’</w:t>
      </w:r>
      <w:r w:rsidR="00D339C5" w:rsidRPr="00D339C5">
        <w:rPr>
          <w:rFonts w:ascii="Arial Narrow" w:hAnsi="Arial Narrow" w:cs="Arial"/>
          <w:sz w:val="20"/>
          <w:szCs w:val="20"/>
        </w:rPr>
        <w:t xml:space="preserve"> </w:t>
      </w:r>
    </w:p>
    <w:p w14:paraId="3A7181C5" w14:textId="69219EB3" w:rsidR="00882994" w:rsidRDefault="00D339C5" w:rsidP="006036D2">
      <w:pPr>
        <w:pStyle w:val="ListParagraph"/>
        <w:numPr>
          <w:ilvl w:val="0"/>
          <w:numId w:val="18"/>
        </w:numPr>
        <w:spacing w:line="200" w:lineRule="exact"/>
        <w:jc w:val="both"/>
        <w:rPr>
          <w:rFonts w:ascii="Arial Narrow" w:hAnsi="Arial Narrow" w:cs="Arial"/>
          <w:sz w:val="20"/>
          <w:szCs w:val="20"/>
        </w:rPr>
      </w:pPr>
      <w:r w:rsidRPr="00266AFA">
        <w:rPr>
          <w:rFonts w:ascii="Arial Narrow" w:hAnsi="Arial Narrow" w:cs="Arial"/>
          <w:sz w:val="20"/>
          <w:szCs w:val="20"/>
        </w:rPr>
        <w:t>SMS</w:t>
      </w:r>
    </w:p>
    <w:p w14:paraId="49D22D3E" w14:textId="50DCBD28" w:rsidR="00263706" w:rsidRPr="00266AFA" w:rsidRDefault="00263706" w:rsidP="006036D2">
      <w:pPr>
        <w:pStyle w:val="ListParagraph"/>
        <w:numPr>
          <w:ilvl w:val="0"/>
          <w:numId w:val="18"/>
        </w:numPr>
        <w:spacing w:line="200" w:lineRule="exact"/>
        <w:jc w:val="both"/>
        <w:rPr>
          <w:rFonts w:ascii="Arial Narrow" w:hAnsi="Arial Narrow" w:cs="Arial"/>
          <w:sz w:val="20"/>
          <w:szCs w:val="20"/>
        </w:rPr>
      </w:pPr>
      <w:r w:rsidRPr="00266AFA">
        <w:rPr>
          <w:rFonts w:ascii="Arial Narrow" w:hAnsi="Arial Narrow" w:cs="Arial"/>
          <w:sz w:val="20"/>
          <w:szCs w:val="20"/>
        </w:rPr>
        <w:t>PRISMS</w:t>
      </w:r>
    </w:p>
    <w:p w14:paraId="71405396" w14:textId="77777777" w:rsidR="00882994" w:rsidRPr="00266AFA" w:rsidRDefault="001279A7" w:rsidP="006036D2">
      <w:pPr>
        <w:widowControl/>
        <w:shd w:val="clear" w:color="auto" w:fill="FFFFFF"/>
        <w:spacing w:before="100" w:beforeAutospacing="1" w:after="120"/>
        <w:jc w:val="both"/>
        <w:rPr>
          <w:rFonts w:ascii="Arial Narrow" w:hAnsi="Arial Narrow" w:cs="Arial"/>
          <w:b/>
        </w:rPr>
      </w:pPr>
      <w:r w:rsidRPr="00266AFA">
        <w:rPr>
          <w:rFonts w:ascii="Arial Narrow" w:hAnsi="Arial Narrow" w:cs="Arial"/>
          <w:b/>
        </w:rPr>
        <w:t>Enforcement</w:t>
      </w:r>
    </w:p>
    <w:p w14:paraId="5746CCFC" w14:textId="041241C1" w:rsidR="00882994" w:rsidRPr="00266AFA" w:rsidRDefault="00882994" w:rsidP="006036D2">
      <w:pPr>
        <w:widowControl/>
        <w:shd w:val="clear" w:color="auto" w:fill="FFFFFF"/>
        <w:spacing w:before="100" w:beforeAutospacing="1" w:after="120"/>
        <w:jc w:val="both"/>
        <w:rPr>
          <w:rFonts w:ascii="Arial Narrow" w:hAnsi="Arial Narrow" w:cs="Arial"/>
          <w:sz w:val="20"/>
          <w:szCs w:val="20"/>
        </w:rPr>
      </w:pPr>
      <w:r w:rsidRPr="00266AFA">
        <w:rPr>
          <w:rFonts w:ascii="Arial Narrow" w:hAnsi="Arial Narrow" w:cs="Arial"/>
          <w:sz w:val="20"/>
          <w:szCs w:val="20"/>
        </w:rPr>
        <w:t>Any overseas student that does not comply with this policy will have their enrolment cancelled and consequently reported via PRISMS.  Immigration may also cancel the overseas student’s visa.</w:t>
      </w:r>
    </w:p>
    <w:p w14:paraId="289D773F" w14:textId="77777777" w:rsidR="00AA3319" w:rsidRPr="00266AFA" w:rsidRDefault="00AA3319" w:rsidP="006036D2">
      <w:pPr>
        <w:widowControl/>
        <w:shd w:val="clear" w:color="auto" w:fill="FFFFFF"/>
        <w:spacing w:before="100" w:beforeAutospacing="1" w:after="120"/>
        <w:jc w:val="both"/>
        <w:rPr>
          <w:rFonts w:ascii="Arial Narrow" w:hAnsi="Arial Narrow" w:cs="Arial"/>
          <w:sz w:val="20"/>
          <w:szCs w:val="20"/>
        </w:rPr>
      </w:pPr>
      <w:r w:rsidRPr="00266AFA">
        <w:rPr>
          <w:rFonts w:ascii="Arial Narrow" w:hAnsi="Arial Narrow" w:cs="Arial"/>
          <w:sz w:val="20"/>
          <w:szCs w:val="20"/>
        </w:rPr>
        <w:t>Any staff that does not comply with this policy will have the disciplinary procedure undertaken as outlined in their contracts.</w:t>
      </w:r>
    </w:p>
    <w:p w14:paraId="28AA25D7" w14:textId="47A79DD1" w:rsidR="00390CCD" w:rsidRPr="00266AFA" w:rsidRDefault="00390CCD" w:rsidP="006036D2">
      <w:pPr>
        <w:spacing w:line="200" w:lineRule="exact"/>
        <w:jc w:val="both"/>
        <w:rPr>
          <w:rFonts w:ascii="Arial Narrow" w:hAnsi="Arial Narrow" w:cs="Arial"/>
          <w:b/>
        </w:rPr>
      </w:pPr>
      <w:r w:rsidRPr="00266AFA">
        <w:rPr>
          <w:rFonts w:ascii="Arial Narrow" w:hAnsi="Arial Narrow" w:cs="Arial"/>
          <w:b/>
        </w:rPr>
        <w:t>Definitions</w:t>
      </w:r>
      <w:r w:rsidR="00471F77">
        <w:rPr>
          <w:rFonts w:ascii="Arial Narrow" w:hAnsi="Arial Narrow" w:cs="Arial"/>
          <w:b/>
        </w:rPr>
        <w:t xml:space="preserve"> </w:t>
      </w:r>
      <w:r w:rsidR="00471F77" w:rsidRPr="00471F77">
        <w:rPr>
          <w:rFonts w:ascii="Arial Narrow" w:hAnsi="Arial Narrow" w:cs="Arial"/>
        </w:rPr>
        <w:t>(in alphabetical order)</w:t>
      </w:r>
    </w:p>
    <w:p w14:paraId="227A826C" w14:textId="77777777" w:rsidR="00390CCD" w:rsidRPr="00266AFA" w:rsidRDefault="00390CCD" w:rsidP="006036D2">
      <w:pPr>
        <w:spacing w:line="200" w:lineRule="exact"/>
        <w:jc w:val="both"/>
        <w:rPr>
          <w:rFonts w:ascii="Arial Narrow" w:hAnsi="Arial Narrow" w:cs="Arial"/>
          <w:sz w:val="20"/>
          <w:szCs w:val="20"/>
        </w:rPr>
      </w:pPr>
    </w:p>
    <w:p w14:paraId="50EA307E" w14:textId="77777777" w:rsidR="00390CCD" w:rsidRPr="00266AFA" w:rsidRDefault="00390CCD" w:rsidP="006036D2">
      <w:pPr>
        <w:spacing w:line="200" w:lineRule="exact"/>
        <w:jc w:val="both"/>
        <w:rPr>
          <w:rFonts w:ascii="Arial Narrow" w:hAnsi="Arial Narrow" w:cs="Arial"/>
          <w:sz w:val="20"/>
          <w:szCs w:val="20"/>
        </w:rPr>
      </w:pPr>
      <w:proofErr w:type="spellStart"/>
      <w:r w:rsidRPr="00266AFA">
        <w:rPr>
          <w:rFonts w:ascii="Arial Narrow" w:hAnsi="Arial Narrow" w:cs="Arial"/>
          <w:sz w:val="20"/>
          <w:szCs w:val="20"/>
        </w:rPr>
        <w:t>CoE</w:t>
      </w:r>
      <w:proofErr w:type="spellEnd"/>
      <w:r w:rsidRPr="00266AFA">
        <w:rPr>
          <w:rFonts w:ascii="Arial Narrow" w:hAnsi="Arial Narrow" w:cs="Arial"/>
          <w:sz w:val="20"/>
          <w:szCs w:val="20"/>
        </w:rPr>
        <w:t>:  Confirmation of Enrolment</w:t>
      </w:r>
    </w:p>
    <w:p w14:paraId="435321A6" w14:textId="77777777" w:rsidR="00390CCD" w:rsidRPr="00266AFA" w:rsidRDefault="00390CCD" w:rsidP="006036D2">
      <w:pPr>
        <w:spacing w:line="200" w:lineRule="exact"/>
        <w:jc w:val="both"/>
        <w:rPr>
          <w:rFonts w:ascii="Arial Narrow" w:hAnsi="Arial Narrow" w:cs="Arial"/>
          <w:sz w:val="20"/>
          <w:szCs w:val="20"/>
        </w:rPr>
      </w:pPr>
    </w:p>
    <w:p w14:paraId="673EA8E8" w14:textId="77777777" w:rsidR="00390CCD" w:rsidRPr="00266AFA" w:rsidRDefault="00390CCD" w:rsidP="006036D2">
      <w:pPr>
        <w:spacing w:line="200" w:lineRule="exact"/>
        <w:jc w:val="both"/>
        <w:rPr>
          <w:rFonts w:ascii="Arial Narrow" w:hAnsi="Arial Narrow" w:cs="Arial"/>
          <w:sz w:val="20"/>
          <w:szCs w:val="20"/>
        </w:rPr>
      </w:pPr>
      <w:r w:rsidRPr="00266AFA">
        <w:rPr>
          <w:rFonts w:ascii="Arial Narrow" w:hAnsi="Arial Narrow" w:cs="Arial"/>
          <w:sz w:val="20"/>
          <w:szCs w:val="20"/>
        </w:rPr>
        <w:t>Course:  means a course of education or training</w:t>
      </w:r>
    </w:p>
    <w:p w14:paraId="69E2B0AF" w14:textId="77777777" w:rsidR="00390CCD" w:rsidRPr="00266AFA" w:rsidRDefault="00390CCD" w:rsidP="006036D2">
      <w:pPr>
        <w:spacing w:line="200" w:lineRule="exact"/>
        <w:jc w:val="both"/>
        <w:rPr>
          <w:rFonts w:ascii="Arial Narrow" w:hAnsi="Arial Narrow" w:cs="Arial"/>
          <w:sz w:val="20"/>
          <w:szCs w:val="20"/>
        </w:rPr>
      </w:pPr>
    </w:p>
    <w:p w14:paraId="38A112B3" w14:textId="77777777" w:rsidR="00390CCD" w:rsidRPr="00266AFA" w:rsidRDefault="00390CCD" w:rsidP="006036D2">
      <w:pPr>
        <w:spacing w:line="200" w:lineRule="exact"/>
        <w:jc w:val="both"/>
        <w:rPr>
          <w:rFonts w:ascii="Arial Narrow" w:hAnsi="Arial Narrow" w:cs="Arial"/>
          <w:sz w:val="20"/>
          <w:szCs w:val="20"/>
        </w:rPr>
      </w:pPr>
      <w:r w:rsidRPr="00266AFA">
        <w:rPr>
          <w:rFonts w:ascii="Arial Narrow" w:hAnsi="Arial Narrow" w:cs="Arial"/>
          <w:sz w:val="20"/>
          <w:szCs w:val="20"/>
        </w:rPr>
        <w:t>Course progress:  the measure of advancement within a course towards the completion of that course irrespective of whether the course completion is identified through academic merit or skill based competencies.</w:t>
      </w:r>
    </w:p>
    <w:p w14:paraId="165730CD" w14:textId="77777777" w:rsidR="00390CCD" w:rsidRPr="00266AFA" w:rsidRDefault="00390CCD" w:rsidP="006036D2">
      <w:pPr>
        <w:spacing w:line="200" w:lineRule="exact"/>
        <w:jc w:val="both"/>
        <w:rPr>
          <w:rFonts w:ascii="Arial Narrow" w:hAnsi="Arial Narrow" w:cs="Arial"/>
          <w:sz w:val="20"/>
          <w:szCs w:val="20"/>
        </w:rPr>
      </w:pPr>
    </w:p>
    <w:p w14:paraId="29F7DECC" w14:textId="77777777" w:rsidR="00390CCD" w:rsidRPr="00266AFA" w:rsidRDefault="00390CCD" w:rsidP="006036D2">
      <w:pPr>
        <w:spacing w:line="200" w:lineRule="exact"/>
        <w:jc w:val="both"/>
        <w:rPr>
          <w:rFonts w:ascii="Arial Narrow" w:hAnsi="Arial Narrow" w:cs="Arial"/>
          <w:sz w:val="20"/>
          <w:szCs w:val="20"/>
        </w:rPr>
      </w:pPr>
      <w:r w:rsidRPr="00266AFA">
        <w:rPr>
          <w:rFonts w:ascii="Arial Narrow" w:hAnsi="Arial Narrow" w:cs="Arial"/>
          <w:sz w:val="20"/>
          <w:szCs w:val="20"/>
        </w:rPr>
        <w:t xml:space="preserve">CRICOS:  The Commonwealth Register of Institutions and Course for Overseas Students (CRICOS) is the register prescribed under the ESOS Act </w:t>
      </w:r>
    </w:p>
    <w:p w14:paraId="252B0609" w14:textId="77777777" w:rsidR="00390CCD" w:rsidRPr="00266AFA" w:rsidRDefault="00390CCD" w:rsidP="006036D2">
      <w:pPr>
        <w:spacing w:line="200" w:lineRule="exact"/>
        <w:jc w:val="both"/>
        <w:rPr>
          <w:rFonts w:ascii="Arial Narrow" w:hAnsi="Arial Narrow" w:cs="Arial"/>
          <w:sz w:val="20"/>
          <w:szCs w:val="20"/>
        </w:rPr>
      </w:pPr>
    </w:p>
    <w:p w14:paraId="7E935D82" w14:textId="77777777" w:rsidR="00390CCD" w:rsidRPr="00266AFA" w:rsidRDefault="00390CCD" w:rsidP="006036D2">
      <w:pPr>
        <w:spacing w:line="200" w:lineRule="exact"/>
        <w:jc w:val="both"/>
        <w:rPr>
          <w:rFonts w:ascii="Arial Narrow" w:hAnsi="Arial Narrow" w:cs="Arial"/>
          <w:sz w:val="20"/>
          <w:szCs w:val="20"/>
        </w:rPr>
      </w:pPr>
      <w:r w:rsidRPr="00266AFA">
        <w:rPr>
          <w:rFonts w:ascii="Arial Narrow" w:hAnsi="Arial Narrow" w:cs="Arial"/>
          <w:sz w:val="20"/>
          <w:szCs w:val="20"/>
        </w:rPr>
        <w:t>Overseas student:  means a person (whether within or outside Australia) who holds a student visa.</w:t>
      </w:r>
    </w:p>
    <w:p w14:paraId="7677470C" w14:textId="77777777" w:rsidR="00390CCD" w:rsidRPr="00266AFA" w:rsidRDefault="00390CCD" w:rsidP="006036D2">
      <w:pPr>
        <w:spacing w:line="200" w:lineRule="exact"/>
        <w:jc w:val="both"/>
        <w:rPr>
          <w:rFonts w:ascii="Arial Narrow" w:hAnsi="Arial Narrow" w:cs="Arial"/>
          <w:sz w:val="20"/>
          <w:szCs w:val="20"/>
        </w:rPr>
      </w:pPr>
    </w:p>
    <w:p w14:paraId="58ED9D41" w14:textId="77777777" w:rsidR="00390CCD" w:rsidRPr="00266AFA" w:rsidRDefault="00390CCD" w:rsidP="006036D2">
      <w:pPr>
        <w:spacing w:line="200" w:lineRule="exact"/>
        <w:jc w:val="both"/>
        <w:rPr>
          <w:rFonts w:ascii="Arial Narrow" w:hAnsi="Arial Narrow" w:cs="Arial"/>
          <w:sz w:val="20"/>
          <w:szCs w:val="20"/>
        </w:rPr>
      </w:pPr>
      <w:r w:rsidRPr="00266AFA">
        <w:rPr>
          <w:rFonts w:ascii="Arial Narrow" w:hAnsi="Arial Narrow" w:cs="Arial"/>
          <w:sz w:val="20"/>
          <w:szCs w:val="20"/>
        </w:rPr>
        <w:t>Provider:  As defined in section 6E of the ESOS Act, a provider is a registered VET provider that provides or seeks to provide, courses to overseas students.</w:t>
      </w:r>
    </w:p>
    <w:p w14:paraId="2EB6B73B" w14:textId="77777777" w:rsidR="00390CCD" w:rsidRPr="00266AFA" w:rsidRDefault="00390CCD" w:rsidP="006036D2">
      <w:pPr>
        <w:spacing w:line="200" w:lineRule="exact"/>
        <w:jc w:val="both"/>
        <w:rPr>
          <w:rFonts w:ascii="Arial Narrow" w:hAnsi="Arial Narrow" w:cs="Arial"/>
          <w:sz w:val="20"/>
          <w:szCs w:val="20"/>
        </w:rPr>
      </w:pPr>
    </w:p>
    <w:p w14:paraId="32A02C80" w14:textId="77777777" w:rsidR="00390CCD" w:rsidRPr="00266AFA" w:rsidRDefault="00390CCD" w:rsidP="006036D2">
      <w:pPr>
        <w:spacing w:line="200" w:lineRule="exact"/>
        <w:jc w:val="both"/>
        <w:rPr>
          <w:rFonts w:ascii="Arial Narrow" w:hAnsi="Arial Narrow" w:cs="Arial"/>
          <w:sz w:val="20"/>
          <w:szCs w:val="20"/>
        </w:rPr>
      </w:pPr>
      <w:r w:rsidRPr="00266AFA">
        <w:rPr>
          <w:rFonts w:ascii="Arial Narrow" w:hAnsi="Arial Narrow" w:cs="Arial"/>
          <w:sz w:val="20"/>
          <w:szCs w:val="20"/>
        </w:rPr>
        <w:t>Registered provider:  As defined in section 5 of the ESOS Act, the registered provider for a course location means a provider that is registered to provide the course at the location</w:t>
      </w:r>
    </w:p>
    <w:p w14:paraId="45D7EAB7" w14:textId="77777777" w:rsidR="00390CCD" w:rsidRPr="00266AFA" w:rsidRDefault="00390CCD" w:rsidP="006036D2">
      <w:pPr>
        <w:spacing w:line="200" w:lineRule="exact"/>
        <w:jc w:val="both"/>
        <w:rPr>
          <w:rFonts w:ascii="Arial Narrow" w:hAnsi="Arial Narrow" w:cs="Arial"/>
          <w:sz w:val="20"/>
          <w:szCs w:val="20"/>
        </w:rPr>
      </w:pPr>
    </w:p>
    <w:p w14:paraId="07543B83" w14:textId="77777777" w:rsidR="00390CCD" w:rsidRPr="00266AFA" w:rsidRDefault="00390CCD" w:rsidP="006036D2">
      <w:pPr>
        <w:spacing w:line="200" w:lineRule="exact"/>
        <w:jc w:val="both"/>
        <w:rPr>
          <w:rFonts w:ascii="Arial Narrow" w:hAnsi="Arial Narrow" w:cs="Arial"/>
          <w:sz w:val="20"/>
          <w:szCs w:val="20"/>
        </w:rPr>
      </w:pPr>
      <w:r w:rsidRPr="00266AFA">
        <w:rPr>
          <w:rFonts w:ascii="Arial Narrow" w:hAnsi="Arial Narrow" w:cs="Arial"/>
          <w:sz w:val="20"/>
          <w:szCs w:val="20"/>
        </w:rPr>
        <w:t>Study Period:  a discrete period of study within a course, namely term, semester trimester, short course of similar or lesser duration, or as otherwise defined by the registered provider as long as that period does not exceed six months.  For the purposes of this policy, EEVI has defined its study period as one term.</w:t>
      </w:r>
    </w:p>
    <w:p w14:paraId="457BB993" w14:textId="77777777" w:rsidR="00390CCD" w:rsidRPr="00266AFA" w:rsidRDefault="00390CCD" w:rsidP="006036D2">
      <w:pPr>
        <w:spacing w:line="200" w:lineRule="exact"/>
        <w:jc w:val="both"/>
        <w:rPr>
          <w:rFonts w:ascii="Arial Narrow" w:hAnsi="Arial Narrow" w:cs="Arial"/>
          <w:sz w:val="20"/>
          <w:szCs w:val="20"/>
        </w:rPr>
      </w:pPr>
    </w:p>
    <w:p w14:paraId="368B23F4" w14:textId="77777777" w:rsidR="00390CCD" w:rsidRPr="00266AFA" w:rsidRDefault="00390CCD" w:rsidP="006036D2">
      <w:pPr>
        <w:spacing w:line="200" w:lineRule="exact"/>
        <w:jc w:val="both"/>
        <w:rPr>
          <w:rFonts w:ascii="Arial Narrow" w:hAnsi="Arial Narrow" w:cs="Arial"/>
          <w:sz w:val="20"/>
          <w:szCs w:val="20"/>
        </w:rPr>
      </w:pPr>
      <w:r w:rsidRPr="00266AFA">
        <w:rPr>
          <w:rFonts w:ascii="Arial Narrow" w:hAnsi="Arial Narrow" w:cs="Arial"/>
          <w:sz w:val="20"/>
          <w:szCs w:val="20"/>
        </w:rPr>
        <w:t>VET:  Vocational Education and Training</w:t>
      </w:r>
    </w:p>
    <w:p w14:paraId="448CCAF4" w14:textId="7BFBCD88" w:rsidR="00AA3319" w:rsidRPr="00266AFA" w:rsidRDefault="00AA3319" w:rsidP="006036D2">
      <w:pPr>
        <w:widowControl/>
        <w:shd w:val="clear" w:color="auto" w:fill="FFFFFF"/>
        <w:spacing w:before="100" w:beforeAutospacing="1" w:after="120"/>
        <w:jc w:val="both"/>
        <w:rPr>
          <w:rFonts w:ascii="Arial Narrow" w:hAnsi="Arial Narrow" w:cs="Arial"/>
          <w:b/>
        </w:rPr>
      </w:pPr>
      <w:r w:rsidRPr="00266AFA">
        <w:rPr>
          <w:rFonts w:ascii="Arial Narrow" w:hAnsi="Arial Narrow" w:cs="Arial"/>
          <w:b/>
        </w:rPr>
        <w:t>R</w:t>
      </w:r>
      <w:r w:rsidR="001279A7" w:rsidRPr="00266AFA">
        <w:rPr>
          <w:rFonts w:ascii="Arial Narrow" w:hAnsi="Arial Narrow" w:cs="Arial"/>
          <w:b/>
        </w:rPr>
        <w:t>elated Information</w:t>
      </w:r>
    </w:p>
    <w:p w14:paraId="34DA09DD" w14:textId="4EC5D805" w:rsidR="001279A7" w:rsidRPr="00266AFA" w:rsidRDefault="00AA3319" w:rsidP="006036D2">
      <w:pPr>
        <w:widowControl/>
        <w:shd w:val="clear" w:color="auto" w:fill="FFFFFF"/>
        <w:spacing w:before="100" w:beforeAutospacing="1" w:after="120"/>
        <w:jc w:val="both"/>
        <w:rPr>
          <w:rFonts w:ascii="Arial Narrow" w:hAnsi="Arial Narrow" w:cs="Arial"/>
          <w:sz w:val="20"/>
          <w:szCs w:val="20"/>
        </w:rPr>
      </w:pPr>
      <w:r w:rsidRPr="00266AFA">
        <w:rPr>
          <w:rFonts w:ascii="Arial Narrow" w:hAnsi="Arial Narrow" w:cs="Arial"/>
          <w:sz w:val="20"/>
          <w:szCs w:val="20"/>
        </w:rPr>
        <w:t>The following p</w:t>
      </w:r>
      <w:r w:rsidR="001279A7" w:rsidRPr="00266AFA">
        <w:rPr>
          <w:rFonts w:ascii="Arial Narrow" w:hAnsi="Arial Narrow" w:cs="Arial"/>
          <w:sz w:val="20"/>
          <w:szCs w:val="20"/>
        </w:rPr>
        <w:t xml:space="preserve">olicies, websites, and documents </w:t>
      </w:r>
      <w:r w:rsidRPr="00266AFA">
        <w:rPr>
          <w:rFonts w:ascii="Arial Narrow" w:hAnsi="Arial Narrow" w:cs="Arial"/>
          <w:sz w:val="20"/>
          <w:szCs w:val="20"/>
        </w:rPr>
        <w:t>can</w:t>
      </w:r>
      <w:r w:rsidR="001279A7" w:rsidRPr="00266AFA">
        <w:rPr>
          <w:rFonts w:ascii="Arial Narrow" w:hAnsi="Arial Narrow" w:cs="Arial"/>
          <w:sz w:val="20"/>
          <w:szCs w:val="20"/>
        </w:rPr>
        <w:t xml:space="preserve"> provide</w:t>
      </w:r>
      <w:r w:rsidRPr="00266AFA">
        <w:rPr>
          <w:rFonts w:ascii="Arial Narrow" w:hAnsi="Arial Narrow" w:cs="Arial"/>
          <w:sz w:val="20"/>
          <w:szCs w:val="20"/>
        </w:rPr>
        <w:t xml:space="preserve"> supplemental information to this</w:t>
      </w:r>
      <w:r w:rsidR="001279A7" w:rsidRPr="00266AFA">
        <w:rPr>
          <w:rFonts w:ascii="Arial Narrow" w:hAnsi="Arial Narrow" w:cs="Arial"/>
          <w:sz w:val="20"/>
          <w:szCs w:val="20"/>
        </w:rPr>
        <w:t xml:space="preserve"> policy</w:t>
      </w:r>
      <w:r w:rsidRPr="00266AFA">
        <w:rPr>
          <w:rFonts w:ascii="Arial Narrow" w:hAnsi="Arial Narrow" w:cs="Arial"/>
          <w:sz w:val="20"/>
          <w:szCs w:val="20"/>
        </w:rPr>
        <w:t>:</w:t>
      </w:r>
    </w:p>
    <w:p w14:paraId="16FD22E4" w14:textId="03CD6A85" w:rsidR="00AA3319" w:rsidRPr="00266AFA" w:rsidRDefault="0034501F" w:rsidP="006036D2">
      <w:pPr>
        <w:pStyle w:val="ListParagraph"/>
        <w:widowControl/>
        <w:numPr>
          <w:ilvl w:val="0"/>
          <w:numId w:val="19"/>
        </w:numPr>
        <w:shd w:val="clear" w:color="auto" w:fill="FFFFFF"/>
        <w:spacing w:before="100" w:beforeAutospacing="1" w:after="120"/>
        <w:jc w:val="both"/>
        <w:rPr>
          <w:rFonts w:ascii="Arial Narrow" w:hAnsi="Arial Narrow" w:cs="Arial"/>
          <w:sz w:val="20"/>
          <w:szCs w:val="20"/>
        </w:rPr>
      </w:pPr>
      <w:hyperlink r:id="rId8" w:history="1">
        <w:r w:rsidR="00AA3319" w:rsidRPr="00266AFA">
          <w:rPr>
            <w:rStyle w:val="Hyperlink"/>
            <w:rFonts w:ascii="Arial Narrow" w:hAnsi="Arial Narrow" w:cs="Arial"/>
            <w:sz w:val="20"/>
            <w:szCs w:val="20"/>
          </w:rPr>
          <w:t>https://www.asqa.gov.au/rto/responsibilities/complying-legislation</w:t>
        </w:r>
      </w:hyperlink>
    </w:p>
    <w:p w14:paraId="7A7C1FAB" w14:textId="54154D72" w:rsidR="00AA3319" w:rsidRPr="00266AFA" w:rsidRDefault="0034501F" w:rsidP="006036D2">
      <w:pPr>
        <w:pStyle w:val="ListParagraph"/>
        <w:widowControl/>
        <w:numPr>
          <w:ilvl w:val="0"/>
          <w:numId w:val="19"/>
        </w:numPr>
        <w:shd w:val="clear" w:color="auto" w:fill="FFFFFF"/>
        <w:spacing w:before="100" w:beforeAutospacing="1" w:after="120"/>
        <w:jc w:val="both"/>
        <w:rPr>
          <w:rFonts w:ascii="Arial Narrow" w:hAnsi="Arial Narrow" w:cs="Arial"/>
          <w:sz w:val="20"/>
          <w:szCs w:val="20"/>
        </w:rPr>
      </w:pPr>
      <w:hyperlink r:id="rId9" w:history="1">
        <w:r w:rsidR="00AA3319" w:rsidRPr="00266AFA">
          <w:rPr>
            <w:rStyle w:val="Hyperlink"/>
            <w:rFonts w:ascii="Arial Narrow" w:hAnsi="Arial Narrow" w:cs="Arial"/>
            <w:sz w:val="20"/>
            <w:szCs w:val="20"/>
          </w:rPr>
          <w:t>https://www.asqa.gov.au/cricos/requirements/legislative-obligations</w:t>
        </w:r>
      </w:hyperlink>
    </w:p>
    <w:p w14:paraId="5048FAD6" w14:textId="0B15C01F" w:rsidR="00AA3319" w:rsidRPr="00266AFA" w:rsidRDefault="0034501F" w:rsidP="006036D2">
      <w:pPr>
        <w:pStyle w:val="ListParagraph"/>
        <w:widowControl/>
        <w:numPr>
          <w:ilvl w:val="0"/>
          <w:numId w:val="19"/>
        </w:numPr>
        <w:shd w:val="clear" w:color="auto" w:fill="FFFFFF"/>
        <w:spacing w:before="100" w:beforeAutospacing="1" w:after="120"/>
        <w:jc w:val="both"/>
        <w:rPr>
          <w:rFonts w:ascii="Arial Narrow" w:hAnsi="Arial Narrow" w:cs="Arial"/>
          <w:sz w:val="20"/>
          <w:szCs w:val="20"/>
        </w:rPr>
      </w:pPr>
      <w:hyperlink r:id="rId10" w:history="1">
        <w:r w:rsidR="00AA3319" w:rsidRPr="00266AFA">
          <w:rPr>
            <w:rStyle w:val="Hyperlink"/>
            <w:rFonts w:ascii="Arial Narrow" w:hAnsi="Arial Narrow" w:cs="Arial"/>
            <w:sz w:val="20"/>
            <w:szCs w:val="20"/>
          </w:rPr>
          <w:t>https://www.legislation.gov.au/Details/F2019C00503</w:t>
        </w:r>
      </w:hyperlink>
    </w:p>
    <w:p w14:paraId="5C782A7E" w14:textId="368A1804" w:rsidR="00AA3319" w:rsidRPr="00266AFA" w:rsidRDefault="0034501F" w:rsidP="006036D2">
      <w:pPr>
        <w:pStyle w:val="ListParagraph"/>
        <w:widowControl/>
        <w:numPr>
          <w:ilvl w:val="0"/>
          <w:numId w:val="19"/>
        </w:numPr>
        <w:shd w:val="clear" w:color="auto" w:fill="FFFFFF"/>
        <w:spacing w:before="100" w:beforeAutospacing="1" w:after="120"/>
        <w:jc w:val="both"/>
        <w:rPr>
          <w:rFonts w:ascii="Arial Narrow" w:hAnsi="Arial Narrow" w:cs="Arial"/>
          <w:sz w:val="20"/>
          <w:szCs w:val="20"/>
        </w:rPr>
      </w:pPr>
      <w:hyperlink r:id="rId11" w:history="1">
        <w:r w:rsidR="001C7056" w:rsidRPr="00266AFA">
          <w:rPr>
            <w:rStyle w:val="Hyperlink"/>
            <w:rFonts w:ascii="Arial Narrow" w:hAnsi="Arial Narrow" w:cs="Arial"/>
            <w:sz w:val="20"/>
            <w:szCs w:val="20"/>
          </w:rPr>
          <w:t>https://www.legislation.gov.au/Series/F2017L01182</w:t>
        </w:r>
      </w:hyperlink>
    </w:p>
    <w:p w14:paraId="6AC8176F" w14:textId="223B5E3B" w:rsidR="001C7056" w:rsidRPr="00266AFA" w:rsidRDefault="0034501F" w:rsidP="006036D2">
      <w:pPr>
        <w:pStyle w:val="ListParagraph"/>
        <w:widowControl/>
        <w:numPr>
          <w:ilvl w:val="0"/>
          <w:numId w:val="19"/>
        </w:numPr>
        <w:shd w:val="clear" w:color="auto" w:fill="FFFFFF"/>
        <w:spacing w:before="100" w:beforeAutospacing="1" w:after="120"/>
        <w:jc w:val="both"/>
        <w:rPr>
          <w:rFonts w:ascii="Arial Narrow" w:hAnsi="Arial Narrow" w:cs="Arial"/>
          <w:sz w:val="20"/>
          <w:szCs w:val="20"/>
        </w:rPr>
      </w:pPr>
      <w:hyperlink r:id="rId12" w:history="1">
        <w:r w:rsidR="001C7056" w:rsidRPr="00266AFA">
          <w:rPr>
            <w:rStyle w:val="Hyperlink"/>
            <w:rFonts w:ascii="Arial Narrow" w:hAnsi="Arial Narrow" w:cs="Arial"/>
            <w:sz w:val="20"/>
            <w:szCs w:val="20"/>
          </w:rPr>
          <w:t>https://immi.homeaffairs.gov.au/visas/already-have-a-visa/check-visa-details-and-conditions/see-your-visa-conditions?product=500</w:t>
        </w:r>
      </w:hyperlink>
    </w:p>
    <w:p w14:paraId="5A9AB21B" w14:textId="6C5CD85F" w:rsidR="001C7056" w:rsidRPr="00266AFA" w:rsidRDefault="00BC04A0" w:rsidP="006036D2">
      <w:pPr>
        <w:pStyle w:val="ListParagraph"/>
        <w:widowControl/>
        <w:numPr>
          <w:ilvl w:val="0"/>
          <w:numId w:val="19"/>
        </w:numPr>
        <w:shd w:val="clear" w:color="auto" w:fill="FFFFFF"/>
        <w:spacing w:before="100" w:beforeAutospacing="1" w:after="120"/>
        <w:jc w:val="both"/>
        <w:rPr>
          <w:rFonts w:ascii="Arial Narrow" w:hAnsi="Arial Narrow" w:cs="Arial"/>
          <w:sz w:val="20"/>
          <w:szCs w:val="20"/>
        </w:rPr>
      </w:pPr>
      <w:r w:rsidRPr="00266AFA">
        <w:rPr>
          <w:rFonts w:ascii="Arial Narrow" w:hAnsi="Arial Narrow" w:cs="Arial"/>
          <w:sz w:val="20"/>
          <w:szCs w:val="20"/>
        </w:rPr>
        <w:lastRenderedPageBreak/>
        <w:t>Relevant position descriptions</w:t>
      </w:r>
    </w:p>
    <w:p w14:paraId="40E5A61A" w14:textId="17B249DC" w:rsidR="00BC04A0" w:rsidRPr="00266AFA" w:rsidRDefault="00BC04A0" w:rsidP="006036D2">
      <w:pPr>
        <w:pStyle w:val="ListParagraph"/>
        <w:widowControl/>
        <w:numPr>
          <w:ilvl w:val="0"/>
          <w:numId w:val="19"/>
        </w:numPr>
        <w:shd w:val="clear" w:color="auto" w:fill="FFFFFF"/>
        <w:spacing w:before="100" w:beforeAutospacing="1" w:after="120"/>
        <w:jc w:val="both"/>
        <w:rPr>
          <w:rFonts w:ascii="Arial Narrow" w:hAnsi="Arial Narrow" w:cs="Arial"/>
          <w:sz w:val="20"/>
          <w:szCs w:val="20"/>
        </w:rPr>
      </w:pPr>
      <w:r w:rsidRPr="00266AFA">
        <w:rPr>
          <w:rFonts w:ascii="Arial Narrow" w:hAnsi="Arial Narrow" w:cs="Arial"/>
          <w:sz w:val="20"/>
          <w:szCs w:val="20"/>
        </w:rPr>
        <w:t>Corresponding staff contracts</w:t>
      </w:r>
    </w:p>
    <w:p w14:paraId="0EA2E8C1" w14:textId="512A3530" w:rsidR="005451C1" w:rsidRPr="00266AFA" w:rsidRDefault="005451C1" w:rsidP="006036D2">
      <w:pPr>
        <w:pStyle w:val="ListParagraph"/>
        <w:widowControl/>
        <w:numPr>
          <w:ilvl w:val="0"/>
          <w:numId w:val="19"/>
        </w:numPr>
        <w:shd w:val="clear" w:color="auto" w:fill="FFFFFF"/>
        <w:spacing w:before="100" w:beforeAutospacing="1" w:after="120"/>
        <w:jc w:val="both"/>
        <w:rPr>
          <w:rFonts w:ascii="Arial Narrow" w:hAnsi="Arial Narrow" w:cs="Arial"/>
          <w:sz w:val="20"/>
          <w:szCs w:val="20"/>
        </w:rPr>
      </w:pPr>
      <w:r w:rsidRPr="00266AFA">
        <w:rPr>
          <w:rFonts w:ascii="Arial Narrow" w:hAnsi="Arial Narrow" w:cs="Arial"/>
          <w:sz w:val="20"/>
          <w:szCs w:val="20"/>
        </w:rPr>
        <w:t>Staff Recruitment Review and Promotions Policy</w:t>
      </w:r>
    </w:p>
    <w:p w14:paraId="2DC838B7" w14:textId="6A5E8F8B" w:rsidR="00BC04A0" w:rsidRPr="00266AFA" w:rsidRDefault="00BC04A0" w:rsidP="006036D2">
      <w:pPr>
        <w:pStyle w:val="ListParagraph"/>
        <w:widowControl/>
        <w:numPr>
          <w:ilvl w:val="0"/>
          <w:numId w:val="19"/>
        </w:numPr>
        <w:shd w:val="clear" w:color="auto" w:fill="FFFFFF"/>
        <w:spacing w:before="100" w:beforeAutospacing="1" w:after="120"/>
        <w:jc w:val="both"/>
        <w:rPr>
          <w:rFonts w:ascii="Arial Narrow" w:hAnsi="Arial Narrow" w:cs="Arial"/>
          <w:sz w:val="20"/>
          <w:szCs w:val="20"/>
        </w:rPr>
      </w:pPr>
      <w:r w:rsidRPr="00266AFA">
        <w:rPr>
          <w:rFonts w:ascii="Arial Narrow" w:hAnsi="Arial Narrow" w:cs="Arial"/>
          <w:sz w:val="20"/>
          <w:szCs w:val="20"/>
        </w:rPr>
        <w:t>Information Privacy Policy</w:t>
      </w:r>
    </w:p>
    <w:p w14:paraId="48B5C693" w14:textId="6E1CAB30" w:rsidR="005451C1" w:rsidRPr="00266AFA" w:rsidRDefault="005451C1" w:rsidP="006036D2">
      <w:pPr>
        <w:pStyle w:val="ListParagraph"/>
        <w:widowControl/>
        <w:numPr>
          <w:ilvl w:val="0"/>
          <w:numId w:val="19"/>
        </w:numPr>
        <w:shd w:val="clear" w:color="auto" w:fill="FFFFFF"/>
        <w:spacing w:before="100" w:beforeAutospacing="1" w:after="120"/>
        <w:jc w:val="both"/>
        <w:rPr>
          <w:rFonts w:ascii="Arial Narrow" w:hAnsi="Arial Narrow" w:cs="Arial"/>
          <w:sz w:val="20"/>
          <w:szCs w:val="20"/>
        </w:rPr>
      </w:pPr>
      <w:r w:rsidRPr="00266AFA">
        <w:rPr>
          <w:rFonts w:ascii="Arial Narrow" w:hAnsi="Arial Narrow" w:cs="Arial"/>
          <w:sz w:val="20"/>
          <w:szCs w:val="20"/>
        </w:rPr>
        <w:t>Assessment Policy</w:t>
      </w:r>
    </w:p>
    <w:p w14:paraId="5CE03E5B" w14:textId="4A5097D5" w:rsidR="005451C1" w:rsidRPr="00266AFA" w:rsidRDefault="005451C1" w:rsidP="006036D2">
      <w:pPr>
        <w:pStyle w:val="ListParagraph"/>
        <w:widowControl/>
        <w:numPr>
          <w:ilvl w:val="0"/>
          <w:numId w:val="19"/>
        </w:numPr>
        <w:shd w:val="clear" w:color="auto" w:fill="FFFFFF"/>
        <w:spacing w:before="100" w:beforeAutospacing="1" w:after="120"/>
        <w:jc w:val="both"/>
        <w:rPr>
          <w:rFonts w:ascii="Arial Narrow" w:hAnsi="Arial Narrow" w:cs="Arial"/>
          <w:sz w:val="20"/>
          <w:szCs w:val="20"/>
        </w:rPr>
      </w:pPr>
      <w:r w:rsidRPr="00266AFA">
        <w:rPr>
          <w:rFonts w:ascii="Arial Narrow" w:hAnsi="Arial Narrow" w:cs="Arial"/>
          <w:sz w:val="20"/>
          <w:szCs w:val="20"/>
        </w:rPr>
        <w:t>Assessment Appeals Policy</w:t>
      </w:r>
    </w:p>
    <w:p w14:paraId="3EF0E44A" w14:textId="2585A474" w:rsidR="00BC04A0" w:rsidRPr="00266AFA" w:rsidRDefault="00BC04A0" w:rsidP="006036D2">
      <w:pPr>
        <w:pStyle w:val="ListParagraph"/>
        <w:widowControl/>
        <w:numPr>
          <w:ilvl w:val="0"/>
          <w:numId w:val="19"/>
        </w:numPr>
        <w:shd w:val="clear" w:color="auto" w:fill="FFFFFF"/>
        <w:spacing w:before="100" w:beforeAutospacing="1" w:after="120"/>
        <w:jc w:val="both"/>
        <w:rPr>
          <w:rFonts w:ascii="Arial Narrow" w:hAnsi="Arial Narrow" w:cs="Arial"/>
          <w:sz w:val="20"/>
          <w:szCs w:val="20"/>
        </w:rPr>
      </w:pPr>
      <w:r w:rsidRPr="00266AFA">
        <w:rPr>
          <w:rFonts w:ascii="Arial Narrow" w:hAnsi="Arial Narrow" w:cs="Arial"/>
          <w:sz w:val="20"/>
          <w:szCs w:val="20"/>
        </w:rPr>
        <w:t>Student Deferral, Suspension or Cancellation Policy</w:t>
      </w:r>
    </w:p>
    <w:p w14:paraId="1302B875" w14:textId="67B9BE13" w:rsidR="00BC04A0" w:rsidRPr="00266AFA" w:rsidRDefault="00BC04A0" w:rsidP="006036D2">
      <w:pPr>
        <w:pStyle w:val="ListParagraph"/>
        <w:widowControl/>
        <w:numPr>
          <w:ilvl w:val="0"/>
          <w:numId w:val="19"/>
        </w:numPr>
        <w:shd w:val="clear" w:color="auto" w:fill="FFFFFF"/>
        <w:spacing w:before="100" w:beforeAutospacing="1" w:after="120"/>
        <w:jc w:val="both"/>
        <w:rPr>
          <w:rFonts w:ascii="Arial Narrow" w:hAnsi="Arial Narrow" w:cs="Arial"/>
          <w:sz w:val="20"/>
          <w:szCs w:val="20"/>
        </w:rPr>
      </w:pPr>
      <w:r w:rsidRPr="00266AFA">
        <w:rPr>
          <w:rFonts w:ascii="Arial Narrow" w:hAnsi="Arial Narrow" w:cs="Arial"/>
          <w:sz w:val="20"/>
          <w:szCs w:val="20"/>
        </w:rPr>
        <w:t xml:space="preserve">Student Learning </w:t>
      </w:r>
      <w:r w:rsidR="005451C1" w:rsidRPr="00266AFA">
        <w:rPr>
          <w:rFonts w:ascii="Arial Narrow" w:hAnsi="Arial Narrow" w:cs="Arial"/>
          <w:sz w:val="20"/>
          <w:szCs w:val="20"/>
        </w:rPr>
        <w:t>S</w:t>
      </w:r>
      <w:r w:rsidRPr="00266AFA">
        <w:rPr>
          <w:rFonts w:ascii="Arial Narrow" w:hAnsi="Arial Narrow" w:cs="Arial"/>
          <w:sz w:val="20"/>
          <w:szCs w:val="20"/>
        </w:rPr>
        <w:t>upport Policy</w:t>
      </w:r>
    </w:p>
    <w:p w14:paraId="26C3D37E" w14:textId="01343A6C" w:rsidR="00BC04A0" w:rsidRPr="00266AFA" w:rsidRDefault="005451C1" w:rsidP="006036D2">
      <w:pPr>
        <w:pStyle w:val="ListParagraph"/>
        <w:widowControl/>
        <w:numPr>
          <w:ilvl w:val="0"/>
          <w:numId w:val="19"/>
        </w:numPr>
        <w:shd w:val="clear" w:color="auto" w:fill="FFFFFF"/>
        <w:spacing w:before="100" w:beforeAutospacing="1" w:after="120"/>
        <w:jc w:val="both"/>
        <w:rPr>
          <w:rFonts w:ascii="Arial Narrow" w:hAnsi="Arial Narrow" w:cs="Arial"/>
          <w:sz w:val="20"/>
          <w:szCs w:val="20"/>
        </w:rPr>
      </w:pPr>
      <w:r w:rsidRPr="00266AFA">
        <w:rPr>
          <w:rFonts w:ascii="Arial Narrow" w:hAnsi="Arial Narrow" w:cs="Arial"/>
          <w:sz w:val="20"/>
          <w:szCs w:val="20"/>
        </w:rPr>
        <w:t>Staff Grievance Policy</w:t>
      </w:r>
    </w:p>
    <w:p w14:paraId="1DA26DE9" w14:textId="5C2C12F7" w:rsidR="005451C1" w:rsidRPr="00266AFA" w:rsidRDefault="005451C1" w:rsidP="006036D2">
      <w:pPr>
        <w:pStyle w:val="ListParagraph"/>
        <w:widowControl/>
        <w:numPr>
          <w:ilvl w:val="0"/>
          <w:numId w:val="19"/>
        </w:numPr>
        <w:shd w:val="clear" w:color="auto" w:fill="FFFFFF"/>
        <w:spacing w:before="100" w:beforeAutospacing="1" w:after="120"/>
        <w:jc w:val="both"/>
        <w:rPr>
          <w:rFonts w:ascii="Arial Narrow" w:hAnsi="Arial Narrow" w:cs="Arial"/>
          <w:sz w:val="20"/>
          <w:szCs w:val="20"/>
        </w:rPr>
      </w:pPr>
      <w:r w:rsidRPr="00266AFA">
        <w:rPr>
          <w:rFonts w:ascii="Arial Narrow" w:hAnsi="Arial Narrow" w:cs="Arial"/>
          <w:sz w:val="20"/>
          <w:szCs w:val="20"/>
        </w:rPr>
        <w:t>Trainer and Assessor Employment Policy</w:t>
      </w:r>
    </w:p>
    <w:p w14:paraId="2A45754B" w14:textId="1ABB16CE" w:rsidR="00F229E2" w:rsidRPr="00266AFA" w:rsidRDefault="001279A7" w:rsidP="006036D2">
      <w:pPr>
        <w:widowControl/>
        <w:shd w:val="clear" w:color="auto" w:fill="FFFFFF"/>
        <w:spacing w:before="100" w:beforeAutospacing="1" w:after="120"/>
        <w:jc w:val="both"/>
        <w:rPr>
          <w:rFonts w:ascii="Arial Narrow" w:hAnsi="Arial Narrow" w:cs="Arial"/>
          <w:b/>
          <w:sz w:val="20"/>
          <w:szCs w:val="20"/>
        </w:rPr>
      </w:pPr>
      <w:r w:rsidRPr="00266AFA">
        <w:rPr>
          <w:rFonts w:ascii="Arial Narrow" w:hAnsi="Arial Narrow" w:cs="Arial"/>
          <w:b/>
          <w:sz w:val="20"/>
          <w:szCs w:val="20"/>
        </w:rPr>
        <w:t>History</w:t>
      </w:r>
    </w:p>
    <w:p w14:paraId="16669A21" w14:textId="77777777" w:rsidR="00465172" w:rsidRPr="00266AFA" w:rsidRDefault="00465172" w:rsidP="006036D2">
      <w:pPr>
        <w:widowControl/>
        <w:shd w:val="clear" w:color="auto" w:fill="FFFFFF"/>
        <w:spacing w:before="100" w:beforeAutospacing="1" w:after="120"/>
        <w:jc w:val="both"/>
        <w:rPr>
          <w:rFonts w:ascii="Arial Narrow" w:hAnsi="Arial Narrow" w:cs="Arial"/>
          <w:b/>
          <w:sz w:val="20"/>
          <w:szCs w:val="20"/>
        </w:rPr>
      </w:pPr>
    </w:p>
    <w:tbl>
      <w:tblPr>
        <w:tblStyle w:val="TableGrid"/>
        <w:tblW w:w="0" w:type="auto"/>
        <w:tblInd w:w="543" w:type="dxa"/>
        <w:tblLook w:val="04A0" w:firstRow="1" w:lastRow="0" w:firstColumn="1" w:lastColumn="0" w:noHBand="0" w:noVBand="1"/>
      </w:tblPr>
      <w:tblGrid>
        <w:gridCol w:w="1838"/>
        <w:gridCol w:w="2552"/>
        <w:gridCol w:w="1701"/>
      </w:tblGrid>
      <w:tr w:rsidR="00266AFA" w:rsidRPr="00266AFA" w14:paraId="3C701099" w14:textId="77777777" w:rsidTr="00465172">
        <w:trPr>
          <w:cantSplit/>
        </w:trPr>
        <w:tc>
          <w:tcPr>
            <w:tcW w:w="1838" w:type="dxa"/>
            <w:vAlign w:val="center"/>
          </w:tcPr>
          <w:p w14:paraId="65A480F0" w14:textId="7571D451" w:rsidR="00F229E2" w:rsidRPr="00266AFA" w:rsidRDefault="00F229E2" w:rsidP="006036D2">
            <w:pPr>
              <w:spacing w:line="239" w:lineRule="auto"/>
              <w:jc w:val="both"/>
              <w:rPr>
                <w:rFonts w:ascii="Arial Narrow" w:hAnsi="Arial Narrow" w:cs="Arial"/>
                <w:b/>
                <w:sz w:val="20"/>
                <w:szCs w:val="20"/>
              </w:rPr>
            </w:pPr>
            <w:r w:rsidRPr="00266AFA">
              <w:rPr>
                <w:rFonts w:ascii="Arial Narrow" w:hAnsi="Arial Narrow" w:cs="Arial"/>
                <w:b/>
                <w:sz w:val="20"/>
                <w:szCs w:val="20"/>
              </w:rPr>
              <w:t>Date</w:t>
            </w:r>
          </w:p>
        </w:tc>
        <w:tc>
          <w:tcPr>
            <w:tcW w:w="2552" w:type="dxa"/>
            <w:vAlign w:val="center"/>
          </w:tcPr>
          <w:p w14:paraId="72F3707E" w14:textId="6E9FFB92" w:rsidR="00F229E2" w:rsidRPr="00266AFA" w:rsidRDefault="00AE606B" w:rsidP="006036D2">
            <w:pPr>
              <w:spacing w:line="239" w:lineRule="auto"/>
              <w:jc w:val="both"/>
              <w:rPr>
                <w:rFonts w:ascii="Arial Narrow" w:hAnsi="Arial Narrow" w:cs="Arial"/>
                <w:b/>
                <w:sz w:val="20"/>
                <w:szCs w:val="20"/>
              </w:rPr>
            </w:pPr>
            <w:r w:rsidRPr="00266AFA">
              <w:rPr>
                <w:rFonts w:ascii="Arial Narrow" w:hAnsi="Arial Narrow" w:cs="Arial"/>
                <w:b/>
                <w:sz w:val="20"/>
                <w:szCs w:val="20"/>
              </w:rPr>
              <w:t>Actio</w:t>
            </w:r>
            <w:r w:rsidR="00F229E2" w:rsidRPr="00266AFA">
              <w:rPr>
                <w:rFonts w:ascii="Arial Narrow" w:hAnsi="Arial Narrow" w:cs="Arial"/>
                <w:b/>
                <w:sz w:val="20"/>
                <w:szCs w:val="20"/>
              </w:rPr>
              <w:t>n</w:t>
            </w:r>
          </w:p>
        </w:tc>
        <w:tc>
          <w:tcPr>
            <w:tcW w:w="1701" w:type="dxa"/>
            <w:vAlign w:val="center"/>
          </w:tcPr>
          <w:p w14:paraId="002F94E7" w14:textId="3ACB070A" w:rsidR="00F229E2" w:rsidRPr="00266AFA" w:rsidRDefault="002C42B2" w:rsidP="006036D2">
            <w:pPr>
              <w:spacing w:line="239" w:lineRule="auto"/>
              <w:jc w:val="both"/>
              <w:rPr>
                <w:rFonts w:ascii="Arial Narrow" w:hAnsi="Arial Narrow" w:cs="Arial"/>
                <w:b/>
                <w:sz w:val="20"/>
                <w:szCs w:val="20"/>
              </w:rPr>
            </w:pPr>
            <w:r w:rsidRPr="00266AFA">
              <w:rPr>
                <w:rFonts w:ascii="Arial Narrow" w:hAnsi="Arial Narrow" w:cs="Arial"/>
                <w:b/>
                <w:sz w:val="20"/>
                <w:szCs w:val="20"/>
              </w:rPr>
              <w:t xml:space="preserve"> </w:t>
            </w:r>
            <w:r w:rsidR="00F229E2" w:rsidRPr="00266AFA">
              <w:rPr>
                <w:rFonts w:ascii="Arial Narrow" w:hAnsi="Arial Narrow" w:cs="Arial"/>
                <w:b/>
                <w:sz w:val="20"/>
                <w:szCs w:val="20"/>
              </w:rPr>
              <w:t>Version</w:t>
            </w:r>
          </w:p>
        </w:tc>
      </w:tr>
      <w:tr w:rsidR="00F229E2" w:rsidRPr="00266AFA" w14:paraId="742AFC8B" w14:textId="77777777" w:rsidTr="00465172">
        <w:tc>
          <w:tcPr>
            <w:tcW w:w="1838" w:type="dxa"/>
          </w:tcPr>
          <w:p w14:paraId="32399DA5" w14:textId="0293EC8E" w:rsidR="00F229E2" w:rsidRPr="00266AFA" w:rsidRDefault="00465172" w:rsidP="006036D2">
            <w:pPr>
              <w:spacing w:line="239" w:lineRule="auto"/>
              <w:jc w:val="both"/>
              <w:rPr>
                <w:rFonts w:ascii="Arial Narrow" w:hAnsi="Arial Narrow" w:cs="Arial"/>
                <w:sz w:val="20"/>
                <w:szCs w:val="20"/>
              </w:rPr>
            </w:pPr>
            <w:r w:rsidRPr="00266AFA">
              <w:rPr>
                <w:rFonts w:ascii="Arial Narrow" w:hAnsi="Arial Narrow" w:cs="Arial"/>
                <w:sz w:val="20"/>
                <w:szCs w:val="20"/>
              </w:rPr>
              <w:t xml:space="preserve">7 October </w:t>
            </w:r>
            <w:r w:rsidR="00F229E2" w:rsidRPr="00266AFA">
              <w:rPr>
                <w:rFonts w:ascii="Arial Narrow" w:hAnsi="Arial Narrow" w:cs="Arial"/>
                <w:sz w:val="20"/>
                <w:szCs w:val="20"/>
              </w:rPr>
              <w:t>2015</w:t>
            </w:r>
          </w:p>
        </w:tc>
        <w:tc>
          <w:tcPr>
            <w:tcW w:w="2552" w:type="dxa"/>
          </w:tcPr>
          <w:p w14:paraId="67617F8E" w14:textId="06B70223" w:rsidR="00F229E2" w:rsidRPr="00266AFA" w:rsidRDefault="00F229E2" w:rsidP="006036D2">
            <w:pPr>
              <w:spacing w:line="239" w:lineRule="auto"/>
              <w:jc w:val="both"/>
              <w:rPr>
                <w:rFonts w:ascii="Arial Narrow" w:hAnsi="Arial Narrow" w:cs="Arial"/>
                <w:sz w:val="20"/>
                <w:szCs w:val="20"/>
              </w:rPr>
            </w:pPr>
            <w:r w:rsidRPr="00266AFA">
              <w:rPr>
                <w:rFonts w:ascii="Arial Narrow" w:hAnsi="Arial Narrow" w:cs="Arial"/>
                <w:sz w:val="20"/>
                <w:szCs w:val="20"/>
              </w:rPr>
              <w:t>Policy developed</w:t>
            </w:r>
          </w:p>
        </w:tc>
        <w:tc>
          <w:tcPr>
            <w:tcW w:w="1701" w:type="dxa"/>
          </w:tcPr>
          <w:p w14:paraId="226768C4" w14:textId="1435D6D4" w:rsidR="00F229E2" w:rsidRPr="00266AFA" w:rsidRDefault="00F229E2" w:rsidP="006036D2">
            <w:pPr>
              <w:spacing w:line="239" w:lineRule="auto"/>
              <w:jc w:val="both"/>
              <w:rPr>
                <w:rFonts w:ascii="Arial Narrow" w:hAnsi="Arial Narrow" w:cs="Arial"/>
                <w:sz w:val="20"/>
                <w:szCs w:val="20"/>
              </w:rPr>
            </w:pPr>
            <w:r w:rsidRPr="00266AFA">
              <w:rPr>
                <w:rFonts w:ascii="Arial Narrow" w:hAnsi="Arial Narrow" w:cs="Arial"/>
                <w:sz w:val="20"/>
                <w:szCs w:val="20"/>
              </w:rPr>
              <w:t>1</w:t>
            </w:r>
          </w:p>
        </w:tc>
      </w:tr>
      <w:tr w:rsidR="00F229E2" w:rsidRPr="00266AFA" w14:paraId="4295EF78" w14:textId="77777777" w:rsidTr="00465172">
        <w:tc>
          <w:tcPr>
            <w:tcW w:w="1838" w:type="dxa"/>
          </w:tcPr>
          <w:p w14:paraId="30275C6E" w14:textId="29ADD7C2" w:rsidR="00F229E2" w:rsidRPr="00266AFA" w:rsidRDefault="00465172" w:rsidP="006036D2">
            <w:pPr>
              <w:spacing w:line="239" w:lineRule="auto"/>
              <w:jc w:val="both"/>
              <w:rPr>
                <w:rFonts w:ascii="Arial Narrow" w:hAnsi="Arial Narrow" w:cs="Arial"/>
                <w:sz w:val="20"/>
                <w:szCs w:val="20"/>
              </w:rPr>
            </w:pPr>
            <w:r w:rsidRPr="00266AFA">
              <w:rPr>
                <w:rFonts w:ascii="Arial Narrow" w:hAnsi="Arial Narrow" w:cs="Arial"/>
                <w:sz w:val="20"/>
                <w:szCs w:val="20"/>
              </w:rPr>
              <w:t xml:space="preserve">August </w:t>
            </w:r>
            <w:r w:rsidR="00F229E2" w:rsidRPr="00266AFA">
              <w:rPr>
                <w:rFonts w:ascii="Arial Narrow" w:hAnsi="Arial Narrow" w:cs="Arial"/>
                <w:sz w:val="20"/>
                <w:szCs w:val="20"/>
              </w:rPr>
              <w:t>2017</w:t>
            </w:r>
          </w:p>
        </w:tc>
        <w:tc>
          <w:tcPr>
            <w:tcW w:w="2552" w:type="dxa"/>
          </w:tcPr>
          <w:p w14:paraId="7111AC38" w14:textId="77659756" w:rsidR="00F229E2" w:rsidRPr="00266AFA" w:rsidRDefault="00F229E2" w:rsidP="006036D2">
            <w:pPr>
              <w:spacing w:line="239" w:lineRule="auto"/>
              <w:jc w:val="both"/>
              <w:rPr>
                <w:rFonts w:ascii="Arial Narrow" w:hAnsi="Arial Narrow" w:cs="Arial"/>
                <w:sz w:val="20"/>
                <w:szCs w:val="20"/>
              </w:rPr>
            </w:pPr>
            <w:r w:rsidRPr="00266AFA">
              <w:rPr>
                <w:rFonts w:ascii="Arial Narrow" w:hAnsi="Arial Narrow" w:cs="Arial"/>
                <w:sz w:val="20"/>
                <w:szCs w:val="20"/>
              </w:rPr>
              <w:t>Update</w:t>
            </w:r>
          </w:p>
        </w:tc>
        <w:tc>
          <w:tcPr>
            <w:tcW w:w="1701" w:type="dxa"/>
          </w:tcPr>
          <w:p w14:paraId="4E08CC64" w14:textId="6B2C04DB" w:rsidR="00F229E2" w:rsidRPr="00266AFA" w:rsidRDefault="00F229E2" w:rsidP="006036D2">
            <w:pPr>
              <w:spacing w:line="239" w:lineRule="auto"/>
              <w:jc w:val="both"/>
              <w:rPr>
                <w:rFonts w:ascii="Arial Narrow" w:hAnsi="Arial Narrow" w:cs="Arial"/>
                <w:sz w:val="20"/>
                <w:szCs w:val="20"/>
              </w:rPr>
            </w:pPr>
            <w:r w:rsidRPr="00266AFA">
              <w:rPr>
                <w:rFonts w:ascii="Arial Narrow" w:hAnsi="Arial Narrow" w:cs="Arial"/>
                <w:sz w:val="20"/>
                <w:szCs w:val="20"/>
              </w:rPr>
              <w:t>2.0</w:t>
            </w:r>
          </w:p>
        </w:tc>
      </w:tr>
      <w:tr w:rsidR="00F229E2" w:rsidRPr="00266AFA" w14:paraId="45700785" w14:textId="77777777" w:rsidTr="00465172">
        <w:tc>
          <w:tcPr>
            <w:tcW w:w="1838" w:type="dxa"/>
          </w:tcPr>
          <w:p w14:paraId="0D10B1F4" w14:textId="59CFD8A5" w:rsidR="00F229E2" w:rsidRPr="00266AFA" w:rsidRDefault="00465172" w:rsidP="006036D2">
            <w:pPr>
              <w:spacing w:line="239" w:lineRule="auto"/>
              <w:jc w:val="both"/>
              <w:rPr>
                <w:rFonts w:ascii="Arial Narrow" w:hAnsi="Arial Narrow" w:cs="Arial"/>
                <w:sz w:val="20"/>
                <w:szCs w:val="20"/>
              </w:rPr>
            </w:pPr>
            <w:r w:rsidRPr="00266AFA">
              <w:rPr>
                <w:rFonts w:ascii="Arial Narrow" w:hAnsi="Arial Narrow" w:cs="Arial"/>
                <w:sz w:val="20"/>
                <w:szCs w:val="20"/>
              </w:rPr>
              <w:t xml:space="preserve">August </w:t>
            </w:r>
            <w:r w:rsidR="00F229E2" w:rsidRPr="00266AFA">
              <w:rPr>
                <w:rFonts w:ascii="Arial Narrow" w:hAnsi="Arial Narrow" w:cs="Arial"/>
                <w:sz w:val="20"/>
                <w:szCs w:val="20"/>
              </w:rPr>
              <w:t>2019</w:t>
            </w:r>
          </w:p>
        </w:tc>
        <w:tc>
          <w:tcPr>
            <w:tcW w:w="2552" w:type="dxa"/>
          </w:tcPr>
          <w:p w14:paraId="54878B92" w14:textId="3D69201D" w:rsidR="00F229E2" w:rsidRPr="00266AFA" w:rsidRDefault="00F229E2" w:rsidP="006036D2">
            <w:pPr>
              <w:spacing w:line="239" w:lineRule="auto"/>
              <w:jc w:val="both"/>
              <w:rPr>
                <w:rFonts w:ascii="Arial Narrow" w:hAnsi="Arial Narrow" w:cs="Arial"/>
                <w:sz w:val="20"/>
                <w:szCs w:val="20"/>
              </w:rPr>
            </w:pPr>
            <w:r w:rsidRPr="00266AFA">
              <w:rPr>
                <w:rFonts w:ascii="Arial Narrow" w:hAnsi="Arial Narrow" w:cs="Arial"/>
                <w:sz w:val="20"/>
                <w:szCs w:val="20"/>
              </w:rPr>
              <w:t>Review</w:t>
            </w:r>
          </w:p>
        </w:tc>
        <w:tc>
          <w:tcPr>
            <w:tcW w:w="1701" w:type="dxa"/>
          </w:tcPr>
          <w:p w14:paraId="6F024723" w14:textId="02B2D05A" w:rsidR="00F229E2" w:rsidRPr="00266AFA" w:rsidRDefault="00F229E2" w:rsidP="006036D2">
            <w:pPr>
              <w:spacing w:line="239" w:lineRule="auto"/>
              <w:jc w:val="both"/>
              <w:rPr>
                <w:rFonts w:ascii="Arial Narrow" w:hAnsi="Arial Narrow" w:cs="Arial"/>
                <w:sz w:val="20"/>
                <w:szCs w:val="20"/>
              </w:rPr>
            </w:pPr>
            <w:r w:rsidRPr="00266AFA">
              <w:rPr>
                <w:rFonts w:ascii="Arial Narrow" w:hAnsi="Arial Narrow" w:cs="Arial"/>
                <w:sz w:val="20"/>
                <w:szCs w:val="20"/>
              </w:rPr>
              <w:t>2.1</w:t>
            </w:r>
          </w:p>
        </w:tc>
      </w:tr>
      <w:tr w:rsidR="00F229E2" w:rsidRPr="00266AFA" w14:paraId="4EE118B0" w14:textId="77777777" w:rsidTr="00465172">
        <w:tc>
          <w:tcPr>
            <w:tcW w:w="1838" w:type="dxa"/>
          </w:tcPr>
          <w:p w14:paraId="75DD5241" w14:textId="02E14BB9" w:rsidR="00F229E2" w:rsidRPr="00266AFA" w:rsidRDefault="00465172" w:rsidP="006036D2">
            <w:pPr>
              <w:spacing w:line="239" w:lineRule="auto"/>
              <w:jc w:val="both"/>
              <w:rPr>
                <w:rFonts w:ascii="Arial Narrow" w:hAnsi="Arial Narrow" w:cs="Arial"/>
                <w:sz w:val="20"/>
                <w:szCs w:val="20"/>
              </w:rPr>
            </w:pPr>
            <w:r w:rsidRPr="00266AFA">
              <w:rPr>
                <w:rFonts w:ascii="Arial Narrow" w:hAnsi="Arial Narrow" w:cs="Arial"/>
                <w:sz w:val="20"/>
                <w:szCs w:val="20"/>
              </w:rPr>
              <w:t xml:space="preserve">6 April </w:t>
            </w:r>
            <w:r w:rsidR="00034D37" w:rsidRPr="00266AFA">
              <w:rPr>
                <w:rFonts w:ascii="Arial Narrow" w:hAnsi="Arial Narrow" w:cs="Arial"/>
                <w:sz w:val="20"/>
                <w:szCs w:val="20"/>
              </w:rPr>
              <w:t>2020</w:t>
            </w:r>
          </w:p>
        </w:tc>
        <w:tc>
          <w:tcPr>
            <w:tcW w:w="2552" w:type="dxa"/>
          </w:tcPr>
          <w:p w14:paraId="46A978C1" w14:textId="771269D6" w:rsidR="00F229E2" w:rsidRPr="00266AFA" w:rsidRDefault="00034D37" w:rsidP="006036D2">
            <w:pPr>
              <w:spacing w:line="239" w:lineRule="auto"/>
              <w:jc w:val="both"/>
              <w:rPr>
                <w:rFonts w:ascii="Arial Narrow" w:hAnsi="Arial Narrow" w:cs="Arial"/>
                <w:sz w:val="20"/>
                <w:szCs w:val="20"/>
              </w:rPr>
            </w:pPr>
            <w:r w:rsidRPr="00266AFA">
              <w:rPr>
                <w:rFonts w:ascii="Arial Narrow" w:hAnsi="Arial Narrow" w:cs="Arial"/>
                <w:sz w:val="20"/>
                <w:szCs w:val="20"/>
              </w:rPr>
              <w:t>Review</w:t>
            </w:r>
          </w:p>
        </w:tc>
        <w:tc>
          <w:tcPr>
            <w:tcW w:w="1701" w:type="dxa"/>
          </w:tcPr>
          <w:p w14:paraId="6E8A68BD" w14:textId="1AE4C745" w:rsidR="00F229E2" w:rsidRPr="00266AFA" w:rsidRDefault="00034D37" w:rsidP="006036D2">
            <w:pPr>
              <w:spacing w:line="239" w:lineRule="auto"/>
              <w:jc w:val="both"/>
              <w:rPr>
                <w:rFonts w:ascii="Arial Narrow" w:hAnsi="Arial Narrow" w:cs="Arial"/>
                <w:sz w:val="20"/>
                <w:szCs w:val="20"/>
              </w:rPr>
            </w:pPr>
            <w:r w:rsidRPr="00266AFA">
              <w:rPr>
                <w:rFonts w:ascii="Arial Narrow" w:hAnsi="Arial Narrow" w:cs="Arial"/>
                <w:sz w:val="20"/>
                <w:szCs w:val="20"/>
              </w:rPr>
              <w:t>3</w:t>
            </w:r>
          </w:p>
        </w:tc>
      </w:tr>
      <w:tr w:rsidR="00F229E2" w:rsidRPr="00266AFA" w14:paraId="606A62D4" w14:textId="77777777" w:rsidTr="00465172">
        <w:tc>
          <w:tcPr>
            <w:tcW w:w="1838" w:type="dxa"/>
          </w:tcPr>
          <w:p w14:paraId="2C7D05DC" w14:textId="07C626BA" w:rsidR="00F229E2" w:rsidRPr="00266AFA" w:rsidRDefault="00465172" w:rsidP="006036D2">
            <w:pPr>
              <w:spacing w:line="239" w:lineRule="auto"/>
              <w:jc w:val="both"/>
              <w:rPr>
                <w:rFonts w:ascii="Arial Narrow" w:hAnsi="Arial Narrow" w:cs="Arial"/>
                <w:sz w:val="20"/>
                <w:szCs w:val="20"/>
              </w:rPr>
            </w:pPr>
            <w:r w:rsidRPr="00266AFA">
              <w:rPr>
                <w:rFonts w:ascii="Arial Narrow" w:hAnsi="Arial Narrow" w:cs="Arial"/>
                <w:sz w:val="20"/>
                <w:szCs w:val="20"/>
              </w:rPr>
              <w:t xml:space="preserve">August </w:t>
            </w:r>
            <w:r w:rsidR="00034D37" w:rsidRPr="00266AFA">
              <w:rPr>
                <w:rFonts w:ascii="Arial Narrow" w:hAnsi="Arial Narrow" w:cs="Arial"/>
                <w:sz w:val="20"/>
                <w:szCs w:val="20"/>
              </w:rPr>
              <w:t>2021</w:t>
            </w:r>
          </w:p>
        </w:tc>
        <w:tc>
          <w:tcPr>
            <w:tcW w:w="2552" w:type="dxa"/>
          </w:tcPr>
          <w:p w14:paraId="53568E4E" w14:textId="5B09E761" w:rsidR="00F229E2" w:rsidRPr="00266AFA" w:rsidRDefault="00034D37" w:rsidP="006036D2">
            <w:pPr>
              <w:spacing w:line="239" w:lineRule="auto"/>
              <w:jc w:val="both"/>
              <w:rPr>
                <w:rFonts w:ascii="Arial Narrow" w:hAnsi="Arial Narrow" w:cs="Arial"/>
                <w:sz w:val="20"/>
                <w:szCs w:val="20"/>
              </w:rPr>
            </w:pPr>
            <w:r w:rsidRPr="00266AFA">
              <w:rPr>
                <w:rFonts w:ascii="Arial Narrow" w:hAnsi="Arial Narrow" w:cs="Arial"/>
                <w:sz w:val="20"/>
                <w:szCs w:val="20"/>
              </w:rPr>
              <w:t>Review</w:t>
            </w:r>
          </w:p>
        </w:tc>
        <w:tc>
          <w:tcPr>
            <w:tcW w:w="1701" w:type="dxa"/>
          </w:tcPr>
          <w:p w14:paraId="3A9E27D1" w14:textId="1EB4BE2F" w:rsidR="00F229E2" w:rsidRPr="00266AFA" w:rsidRDefault="00F229E2" w:rsidP="006036D2">
            <w:pPr>
              <w:spacing w:line="239" w:lineRule="auto"/>
              <w:jc w:val="both"/>
              <w:rPr>
                <w:rFonts w:ascii="Arial Narrow" w:hAnsi="Arial Narrow" w:cs="Arial"/>
                <w:sz w:val="20"/>
                <w:szCs w:val="20"/>
              </w:rPr>
            </w:pPr>
          </w:p>
        </w:tc>
      </w:tr>
    </w:tbl>
    <w:p w14:paraId="6E14A7F9" w14:textId="77777777" w:rsidR="00F229E2" w:rsidRPr="00266AFA" w:rsidRDefault="00F229E2" w:rsidP="006036D2">
      <w:pPr>
        <w:spacing w:line="239" w:lineRule="auto"/>
        <w:ind w:left="140" w:right="2361"/>
        <w:jc w:val="both"/>
        <w:rPr>
          <w:rFonts w:ascii="Arial Narrow" w:hAnsi="Arial Narrow" w:cs="Arial"/>
          <w:sz w:val="20"/>
          <w:szCs w:val="20"/>
        </w:rPr>
      </w:pPr>
    </w:p>
    <w:p w14:paraId="76DF34C0" w14:textId="78C113E9" w:rsidR="00F229E2" w:rsidRPr="00266AFA" w:rsidRDefault="00F229E2" w:rsidP="006036D2">
      <w:pPr>
        <w:widowControl/>
        <w:shd w:val="clear" w:color="auto" w:fill="FFFFFF"/>
        <w:spacing w:before="100" w:beforeAutospacing="1" w:after="120"/>
        <w:jc w:val="both"/>
        <w:rPr>
          <w:rFonts w:ascii="Arial Narrow" w:hAnsi="Arial Narrow" w:cs="Arial"/>
          <w:sz w:val="20"/>
          <w:szCs w:val="20"/>
        </w:rPr>
      </w:pPr>
      <w:r w:rsidRPr="00266AFA">
        <w:rPr>
          <w:rFonts w:ascii="Arial Narrow" w:hAnsi="Arial Narrow" w:cs="Arial"/>
          <w:sz w:val="20"/>
          <w:szCs w:val="20"/>
        </w:rPr>
        <w:t xml:space="preserve">Authority: Approved by PEO </w:t>
      </w:r>
    </w:p>
    <w:p w14:paraId="71C6F34A" w14:textId="2C01F33C" w:rsidR="0048558D" w:rsidRPr="00266AFA" w:rsidRDefault="00EF130B" w:rsidP="006036D2">
      <w:pPr>
        <w:pStyle w:val="BodyText"/>
        <w:jc w:val="both"/>
        <w:outlineLvl w:val="0"/>
        <w:rPr>
          <w:rFonts w:eastAsiaTheme="minorHAnsi" w:cs="Arial"/>
          <w:sz w:val="20"/>
          <w:szCs w:val="20"/>
        </w:rPr>
      </w:pPr>
      <w:r w:rsidRPr="00266AFA">
        <w:rPr>
          <w:rFonts w:eastAsiaTheme="minorHAnsi" w:cs="Arial"/>
          <w:sz w:val="20"/>
          <w:szCs w:val="20"/>
        </w:rPr>
        <w:t xml:space="preserve"> </w:t>
      </w:r>
    </w:p>
    <w:sectPr w:rsidR="0048558D" w:rsidRPr="00266AFA">
      <w:headerReference w:type="even" r:id="rId13"/>
      <w:headerReference w:type="default" r:id="rId14"/>
      <w:footerReference w:type="even" r:id="rId15"/>
      <w:footerReference w:type="default" r:id="rId16"/>
      <w:headerReference w:type="first" r:id="rId17"/>
      <w:footerReference w:type="first" r:id="rId18"/>
      <w:pgSz w:w="11907" w:h="16840"/>
      <w:pgMar w:top="2240" w:right="1300" w:bottom="940" w:left="1300" w:header="708"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0A385" w14:textId="77777777" w:rsidR="0034501F" w:rsidRDefault="0034501F">
      <w:r>
        <w:separator/>
      </w:r>
    </w:p>
  </w:endnote>
  <w:endnote w:type="continuationSeparator" w:id="0">
    <w:p w14:paraId="4956AD41" w14:textId="77777777" w:rsidR="0034501F" w:rsidRDefault="0034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4F04" w14:textId="77777777" w:rsidR="00590FE9" w:rsidRDefault="00590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EEFF" w14:textId="77777777" w:rsidR="009C0B88" w:rsidRDefault="009C0B88">
    <w:pPr>
      <w:spacing w:line="200" w:lineRule="exact"/>
      <w:rPr>
        <w:sz w:val="20"/>
        <w:szCs w:val="20"/>
      </w:rPr>
    </w:pPr>
    <w:r>
      <w:rPr>
        <w:noProof/>
        <w:lang w:val="en-AU" w:eastAsia="en-AU"/>
      </w:rPr>
      <mc:AlternateContent>
        <mc:Choice Requires="wps">
          <w:drawing>
            <wp:anchor distT="0" distB="0" distL="114300" distR="114300" simplePos="0" relativeHeight="251658240" behindDoc="1" locked="0" layoutInCell="1" allowOverlap="1" wp14:anchorId="73D75620" wp14:editId="0038E940">
              <wp:simplePos x="0" y="0"/>
              <wp:positionH relativeFrom="page">
                <wp:posOffset>387927</wp:posOffset>
              </wp:positionH>
              <wp:positionV relativeFrom="page">
                <wp:posOffset>10099964</wp:posOffset>
              </wp:positionV>
              <wp:extent cx="5950123" cy="180109"/>
              <wp:effectExtent l="0" t="0" r="1270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123" cy="180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29E91" w14:textId="3ACFA849" w:rsidR="009C0B88" w:rsidRDefault="009C0B88" w:rsidP="00B74447">
                          <w:pPr>
                            <w:spacing w:line="225" w:lineRule="exact"/>
                            <w:rPr>
                              <w:rFonts w:ascii="Arial Narrow" w:eastAsia="Arial Narrow" w:hAnsi="Arial Narrow" w:cs="Arial Narrow"/>
                              <w:sz w:val="20"/>
                              <w:szCs w:val="20"/>
                            </w:rPr>
                          </w:pPr>
                          <w:r w:rsidRPr="00B74447">
                            <w:rPr>
                              <w:rFonts w:ascii="Arial Narrow" w:eastAsia="Arial Narrow" w:hAnsi="Arial Narrow" w:cs="Arial Narrow"/>
                              <w:bCs/>
                              <w:sz w:val="20"/>
                              <w:szCs w:val="20"/>
                            </w:rPr>
                            <w:t>Satisfactory Course Progress, Attendance Monitoring and Reporting Policy for Overseas Students</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pacing w:val="-1"/>
                              <w:sz w:val="20"/>
                              <w:szCs w:val="20"/>
                            </w:rPr>
                            <w:t>V3</w:t>
                          </w:r>
                          <w:r>
                            <w:rPr>
                              <w:rFonts w:ascii="Arial Narrow" w:eastAsia="Arial Narrow" w:hAnsi="Arial Narrow" w:cs="Arial Narrow"/>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75620" id="_x0000_t202" coordsize="21600,21600" o:spt="202" path="m,l,21600r21600,l21600,xe">
              <v:stroke joinstyle="miter"/>
              <v:path gradientshapeok="t" o:connecttype="rect"/>
            </v:shapetype>
            <v:shape id="Text Box 2" o:spid="_x0000_s1027" type="#_x0000_t202" style="position:absolute;margin-left:30.55pt;margin-top:795.25pt;width:468.5pt;height:1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98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" filled="f" stroked="f">
              <v:textbox inset="0,0,0,0">
                <w:txbxContent>
                  <w:p w14:paraId="22829E91" w14:textId="3ACFA849" w:rsidR="009C0B88" w:rsidRDefault="009C0B88" w:rsidP="00B74447">
                    <w:pPr>
                      <w:spacing w:line="225" w:lineRule="exact"/>
                      <w:rPr>
                        <w:rFonts w:ascii="Arial Narrow" w:eastAsia="Arial Narrow" w:hAnsi="Arial Narrow" w:cs="Arial Narrow"/>
                        <w:sz w:val="20"/>
                        <w:szCs w:val="20"/>
                      </w:rPr>
                    </w:pPr>
                    <w:r w:rsidRPr="00B74447">
                      <w:rPr>
                        <w:rFonts w:ascii="Arial Narrow" w:eastAsia="Arial Narrow" w:hAnsi="Arial Narrow" w:cs="Arial Narrow"/>
                        <w:bCs/>
                        <w:sz w:val="20"/>
                        <w:szCs w:val="20"/>
                      </w:rPr>
                      <w:t>Satisfactory Course Progress, Attendance Monitoring and Reporting Policy for Overseas Students</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pacing w:val="-1"/>
                        <w:sz w:val="20"/>
                        <w:szCs w:val="20"/>
                      </w:rPr>
                      <w:t>V3</w:t>
                    </w:r>
                    <w:r>
                      <w:rPr>
                        <w:rFonts w:ascii="Arial Narrow" w:eastAsia="Arial Narrow" w:hAnsi="Arial Narrow" w:cs="Arial Narrow"/>
                        <w:sz w:val="20"/>
                        <w:szCs w:val="20"/>
                      </w:rPr>
                      <w:t>)</w:t>
                    </w: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1" locked="0" layoutInCell="1" allowOverlap="1" wp14:anchorId="2BE8CC1D" wp14:editId="1CEB4037">
              <wp:simplePos x="0" y="0"/>
              <wp:positionH relativeFrom="page">
                <wp:posOffset>896620</wp:posOffset>
              </wp:positionH>
              <wp:positionV relativeFrom="page">
                <wp:posOffset>10079355</wp:posOffset>
              </wp:positionV>
              <wp:extent cx="5768975" cy="1270"/>
              <wp:effectExtent l="10795" t="11430" r="11430"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15873"/>
                        <a:chExt cx="9085" cy="2"/>
                      </a:xfrm>
                    </wpg:grpSpPr>
                    <wps:wsp>
                      <wps:cNvPr id="4" name="Freeform 4"/>
                      <wps:cNvSpPr>
                        <a:spLocks/>
                      </wps:cNvSpPr>
                      <wps:spPr bwMode="auto">
                        <a:xfrm>
                          <a:off x="1412" y="15873"/>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6110F" id="Group 3" o:spid="_x0000_s1026" style="position:absolute;margin-left:70.6pt;margin-top:793.65pt;width:454.25pt;height:.1pt;z-index:-251658240;mso-position-horizontal-relative:page;mso-position-vertical-relative:page" coordorigin="1412,15873"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">
              <v:shape id="Freeform 4" o:spid="_x0000_s1027" style="position:absolute;left:1412;top:15873;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" path="m,l9085,e" filled="f" strokecolor="#612322" strokeweight=".82pt">
                <v:path arrowok="t" o:connecttype="custom" o:connectlocs="0,0;9085,0" o:connectangles="0,0"/>
              </v:shape>
              <w10:wrap anchorx="page" anchory="page"/>
            </v:group>
          </w:pict>
        </mc:Fallback>
      </mc:AlternateContent>
    </w:r>
    <w:r>
      <w:rPr>
        <w:noProof/>
        <w:lang w:val="en-AU" w:eastAsia="en-AU"/>
      </w:rPr>
      <mc:AlternateContent>
        <mc:Choice Requires="wps">
          <w:drawing>
            <wp:anchor distT="0" distB="0" distL="114300" distR="114300" simplePos="0" relativeHeight="251659264" behindDoc="1" locked="0" layoutInCell="1" allowOverlap="1" wp14:anchorId="080B42FE" wp14:editId="3315C8EA">
              <wp:simplePos x="0" y="0"/>
              <wp:positionH relativeFrom="page">
                <wp:posOffset>6304280</wp:posOffset>
              </wp:positionH>
              <wp:positionV relativeFrom="page">
                <wp:posOffset>10097770</wp:posOffset>
              </wp:positionV>
              <wp:extent cx="367030" cy="151765"/>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A9F32" w14:textId="0067749A" w:rsidR="009C0B88" w:rsidRDefault="009C0B88">
                          <w:pPr>
                            <w:spacing w:line="225" w:lineRule="exact"/>
                            <w:ind w:left="2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age</w:t>
                          </w:r>
                          <w:r>
                            <w:rPr>
                              <w:rFonts w:ascii="Arial Narrow" w:eastAsia="Arial Narrow" w:hAnsi="Arial Narrow" w:cs="Arial Narrow"/>
                              <w:spacing w:val="-5"/>
                              <w:sz w:val="20"/>
                              <w:szCs w:val="20"/>
                            </w:rPr>
                            <w:t xml:space="preserve"> </w:t>
                          </w:r>
                          <w:r>
                            <w:fldChar w:fldCharType="begin"/>
                          </w:r>
                          <w:r>
                            <w:rPr>
                              <w:rFonts w:ascii="Arial Narrow" w:eastAsia="Arial Narrow" w:hAnsi="Arial Narrow" w:cs="Arial Narrow"/>
                              <w:sz w:val="20"/>
                              <w:szCs w:val="20"/>
                            </w:rPr>
                            <w:instrText xml:space="preserve"> PAGE </w:instrText>
                          </w:r>
                          <w:r>
                            <w:fldChar w:fldCharType="separate"/>
                          </w:r>
                          <w:r w:rsidR="006B32D3">
                            <w:rPr>
                              <w:rFonts w:ascii="Arial Narrow" w:eastAsia="Arial Narrow" w:hAnsi="Arial Narrow" w:cs="Arial Narrow"/>
                              <w:noProof/>
                              <w:sz w:val="20"/>
                              <w:szCs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B42FE" id="_x0000_t202" coordsize="21600,21600" o:spt="202" path="m,l,21600r21600,l21600,xe">
              <v:stroke joinstyle="miter"/>
              <v:path gradientshapeok="t" o:connecttype="rect"/>
            </v:shapetype>
            <v:shape id="Text Box 1" o:spid="_x0000_s1028" type="#_x0000_t202" style="position:absolute;margin-left:496.4pt;margin-top:795.1pt;width:28.9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OLrgIAAK8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" filled="f" stroked="f">
              <v:textbox inset="0,0,0,0">
                <w:txbxContent>
                  <w:p w14:paraId="7BDA9F32" w14:textId="0067749A" w:rsidR="009C0B88" w:rsidRDefault="009C0B88">
                    <w:pPr>
                      <w:spacing w:line="225" w:lineRule="exact"/>
                      <w:ind w:left="2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age</w:t>
                    </w:r>
                    <w:r>
                      <w:rPr>
                        <w:rFonts w:ascii="Arial Narrow" w:eastAsia="Arial Narrow" w:hAnsi="Arial Narrow" w:cs="Arial Narrow"/>
                        <w:spacing w:val="-5"/>
                        <w:sz w:val="20"/>
                        <w:szCs w:val="20"/>
                      </w:rPr>
                      <w:t xml:space="preserve"> </w:t>
                    </w:r>
                    <w:r>
                      <w:fldChar w:fldCharType="begin"/>
                    </w:r>
                    <w:r>
                      <w:rPr>
                        <w:rFonts w:ascii="Arial Narrow" w:eastAsia="Arial Narrow" w:hAnsi="Arial Narrow" w:cs="Arial Narrow"/>
                        <w:sz w:val="20"/>
                        <w:szCs w:val="20"/>
                      </w:rPr>
                      <w:instrText xml:space="preserve"> PAGE </w:instrText>
                    </w:r>
                    <w:r>
                      <w:fldChar w:fldCharType="separate"/>
                    </w:r>
                    <w:r w:rsidR="006B32D3">
                      <w:rPr>
                        <w:rFonts w:ascii="Arial Narrow" w:eastAsia="Arial Narrow" w:hAnsi="Arial Narrow" w:cs="Arial Narrow"/>
                        <w:noProof/>
                        <w:sz w:val="20"/>
                        <w:szCs w:val="20"/>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3633" w14:textId="77777777" w:rsidR="00590FE9" w:rsidRDefault="00590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D77F7" w14:textId="77777777" w:rsidR="0034501F" w:rsidRDefault="0034501F">
      <w:r>
        <w:separator/>
      </w:r>
    </w:p>
  </w:footnote>
  <w:footnote w:type="continuationSeparator" w:id="0">
    <w:p w14:paraId="3F8F545C" w14:textId="77777777" w:rsidR="0034501F" w:rsidRDefault="00345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187B" w14:textId="77777777" w:rsidR="00590FE9" w:rsidRDefault="00590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63F1" w14:textId="718BE682" w:rsidR="009C0B88" w:rsidRDefault="009C0B88">
    <w:pPr>
      <w:spacing w:line="200" w:lineRule="exact"/>
      <w:rPr>
        <w:sz w:val="20"/>
        <w:szCs w:val="20"/>
      </w:rPr>
    </w:pPr>
    <w:r>
      <w:rPr>
        <w:noProof/>
        <w:lang w:val="en-AU" w:eastAsia="en-AU"/>
      </w:rPr>
      <mc:AlternateContent>
        <mc:Choice Requires="wpg">
          <w:drawing>
            <wp:anchor distT="0" distB="0" distL="114300" distR="114300" simplePos="0" relativeHeight="251655168" behindDoc="1" locked="0" layoutInCell="1" allowOverlap="1" wp14:anchorId="412111DD" wp14:editId="2CB730BD">
              <wp:simplePos x="0" y="0"/>
              <wp:positionH relativeFrom="page">
                <wp:posOffset>914400</wp:posOffset>
              </wp:positionH>
              <wp:positionV relativeFrom="page">
                <wp:posOffset>449580</wp:posOffset>
              </wp:positionV>
              <wp:extent cx="4492625" cy="800100"/>
              <wp:effectExtent l="0" t="1905" r="317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2625" cy="800100"/>
                        <a:chOff x="1440" y="708"/>
                        <a:chExt cx="7075" cy="1260"/>
                      </a:xfrm>
                    </wpg:grpSpPr>
                    <pic:pic xmlns:pic="http://schemas.openxmlformats.org/drawingml/2006/picture">
                      <pic:nvPicPr>
                        <pic:cNvPr id="9"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0" y="708"/>
                          <a:ext cx="1305" cy="1260"/>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12"/>
                      <wpg:cNvGrpSpPr>
                        <a:grpSpLocks/>
                      </wpg:cNvGrpSpPr>
                      <wpg:grpSpPr bwMode="auto">
                        <a:xfrm>
                          <a:off x="2735" y="951"/>
                          <a:ext cx="5770" cy="637"/>
                          <a:chOff x="2735" y="951"/>
                          <a:chExt cx="5770" cy="637"/>
                        </a:xfrm>
                      </wpg:grpSpPr>
                      <wps:wsp>
                        <wps:cNvPr id="11" name="Freeform 13"/>
                        <wps:cNvSpPr>
                          <a:spLocks/>
                        </wps:cNvSpPr>
                        <wps:spPr bwMode="auto">
                          <a:xfrm>
                            <a:off x="2735" y="951"/>
                            <a:ext cx="5770" cy="637"/>
                          </a:xfrm>
                          <a:custGeom>
                            <a:avLst/>
                            <a:gdLst>
                              <a:gd name="T0" fmla="+- 0 2735 2735"/>
                              <a:gd name="T1" fmla="*/ T0 w 5770"/>
                              <a:gd name="T2" fmla="+- 0 1588 951"/>
                              <a:gd name="T3" fmla="*/ 1588 h 637"/>
                              <a:gd name="T4" fmla="+- 0 8505 2735"/>
                              <a:gd name="T5" fmla="*/ T4 w 5770"/>
                              <a:gd name="T6" fmla="+- 0 1588 951"/>
                              <a:gd name="T7" fmla="*/ 1588 h 637"/>
                              <a:gd name="T8" fmla="+- 0 8505 2735"/>
                              <a:gd name="T9" fmla="*/ T8 w 5770"/>
                              <a:gd name="T10" fmla="+- 0 951 951"/>
                              <a:gd name="T11" fmla="*/ 951 h 637"/>
                              <a:gd name="T12" fmla="+- 0 2735 2735"/>
                              <a:gd name="T13" fmla="*/ T12 w 5770"/>
                              <a:gd name="T14" fmla="+- 0 951 951"/>
                              <a:gd name="T15" fmla="*/ 951 h 637"/>
                              <a:gd name="T16" fmla="+- 0 2735 2735"/>
                              <a:gd name="T17" fmla="*/ T16 w 5770"/>
                              <a:gd name="T18" fmla="+- 0 1588 951"/>
                              <a:gd name="T19" fmla="*/ 1588 h 637"/>
                            </a:gdLst>
                            <a:ahLst/>
                            <a:cxnLst>
                              <a:cxn ang="0">
                                <a:pos x="T1" y="T3"/>
                              </a:cxn>
                              <a:cxn ang="0">
                                <a:pos x="T5" y="T7"/>
                              </a:cxn>
                              <a:cxn ang="0">
                                <a:pos x="T9" y="T11"/>
                              </a:cxn>
                              <a:cxn ang="0">
                                <a:pos x="T13" y="T15"/>
                              </a:cxn>
                              <a:cxn ang="0">
                                <a:pos x="T17" y="T19"/>
                              </a:cxn>
                            </a:cxnLst>
                            <a:rect l="0" t="0" r="r" b="b"/>
                            <a:pathLst>
                              <a:path w="5770" h="637">
                                <a:moveTo>
                                  <a:pt x="0" y="637"/>
                                </a:moveTo>
                                <a:lnTo>
                                  <a:pt x="5770" y="637"/>
                                </a:lnTo>
                                <a:lnTo>
                                  <a:pt x="5770" y="0"/>
                                </a:lnTo>
                                <a:lnTo>
                                  <a:pt x="0" y="0"/>
                                </a:lnTo>
                                <a:lnTo>
                                  <a:pt x="0" y="6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9"/>
                      <wpg:cNvGrpSpPr>
                        <a:grpSpLocks/>
                      </wpg:cNvGrpSpPr>
                      <wpg:grpSpPr bwMode="auto">
                        <a:xfrm>
                          <a:off x="2735" y="951"/>
                          <a:ext cx="5770" cy="637"/>
                          <a:chOff x="2735" y="951"/>
                          <a:chExt cx="5770" cy="637"/>
                        </a:xfrm>
                      </wpg:grpSpPr>
                      <wps:wsp>
                        <wps:cNvPr id="13" name="Freeform 11"/>
                        <wps:cNvSpPr>
                          <a:spLocks/>
                        </wps:cNvSpPr>
                        <wps:spPr bwMode="auto">
                          <a:xfrm>
                            <a:off x="2735" y="951"/>
                            <a:ext cx="5770" cy="637"/>
                          </a:xfrm>
                          <a:custGeom>
                            <a:avLst/>
                            <a:gdLst>
                              <a:gd name="T0" fmla="+- 0 2735 2735"/>
                              <a:gd name="T1" fmla="*/ T0 w 5770"/>
                              <a:gd name="T2" fmla="+- 0 1588 951"/>
                              <a:gd name="T3" fmla="*/ 1588 h 637"/>
                              <a:gd name="T4" fmla="+- 0 8505 2735"/>
                              <a:gd name="T5" fmla="*/ T4 w 5770"/>
                              <a:gd name="T6" fmla="+- 0 1588 951"/>
                              <a:gd name="T7" fmla="*/ 1588 h 637"/>
                              <a:gd name="T8" fmla="+- 0 8505 2735"/>
                              <a:gd name="T9" fmla="*/ T8 w 5770"/>
                              <a:gd name="T10" fmla="+- 0 951 951"/>
                              <a:gd name="T11" fmla="*/ 951 h 637"/>
                              <a:gd name="T12" fmla="+- 0 2735 2735"/>
                              <a:gd name="T13" fmla="*/ T12 w 5770"/>
                              <a:gd name="T14" fmla="+- 0 951 951"/>
                              <a:gd name="T15" fmla="*/ 951 h 637"/>
                              <a:gd name="T16" fmla="+- 0 2735 2735"/>
                              <a:gd name="T17" fmla="*/ T16 w 5770"/>
                              <a:gd name="T18" fmla="+- 0 1588 951"/>
                              <a:gd name="T19" fmla="*/ 1588 h 637"/>
                            </a:gdLst>
                            <a:ahLst/>
                            <a:cxnLst>
                              <a:cxn ang="0">
                                <a:pos x="T1" y="T3"/>
                              </a:cxn>
                              <a:cxn ang="0">
                                <a:pos x="T5" y="T7"/>
                              </a:cxn>
                              <a:cxn ang="0">
                                <a:pos x="T9" y="T11"/>
                              </a:cxn>
                              <a:cxn ang="0">
                                <a:pos x="T13" y="T15"/>
                              </a:cxn>
                              <a:cxn ang="0">
                                <a:pos x="T17" y="T19"/>
                              </a:cxn>
                            </a:cxnLst>
                            <a:rect l="0" t="0" r="r" b="b"/>
                            <a:pathLst>
                              <a:path w="5770" h="637">
                                <a:moveTo>
                                  <a:pt x="0" y="637"/>
                                </a:moveTo>
                                <a:lnTo>
                                  <a:pt x="5770" y="637"/>
                                </a:lnTo>
                                <a:lnTo>
                                  <a:pt x="5770" y="0"/>
                                </a:lnTo>
                                <a:lnTo>
                                  <a:pt x="0" y="0"/>
                                </a:lnTo>
                                <a:lnTo>
                                  <a:pt x="0" y="637"/>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43" y="1030"/>
                            <a:ext cx="5755" cy="48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3B432F4" id="Group 8" o:spid="_x0000_s1026" style="position:absolute;margin-left:1in;margin-top:35.4pt;width:353.75pt;height:63pt;z-index:-251661312;mso-position-horizontal-relative:page;mso-position-vertical-relative:page" coordorigin="1440,708" coordsize="7075,12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440;top:708;width:1305;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">
                <v:imagedata r:id="rId3" o:title=""/>
              </v:shape>
              <v:group id="Group 12" o:spid="_x0000_s1028" style="position:absolute;left:2735;top:951;width:5770;height:637" coordorigin="2735,951" coordsize="57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3" o:spid="_x0000_s1029" style="position:absolute;left:2735;top:951;width:5770;height:637;visibility:visible;mso-wrap-style:square;v-text-anchor:top" coordsize="57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" path="m,637r5770,l5770,,,,,637xe" stroked="f">
                  <v:path arrowok="t" o:connecttype="custom" o:connectlocs="0,1588;5770,1588;5770,951;0,951;0,1588" o:connectangles="0,0,0,0,0"/>
                </v:shape>
              </v:group>
              <v:group id="Group 9" o:spid="_x0000_s1030" style="position:absolute;left:2735;top:951;width:5770;height:637" coordorigin="2735,951" coordsize="57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 o:spid="_x0000_s1031" style="position:absolute;left:2735;top:951;width:5770;height:637;visibility:visible;mso-wrap-style:square;v-text-anchor:top" coordsize="57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" path="m,637r5770,l5770,,,,,637xe" filled="f" strokecolor="white">
                  <v:path arrowok="t" o:connecttype="custom" o:connectlocs="0,1588;5770,1588;5770,951;0,951;0,1588" o:connectangles="0,0,0,0,0"/>
                </v:shape>
                <v:shape id="Picture 10" o:spid="_x0000_s1032" type="#_x0000_t75" style="position:absolute;left:2743;top:1030;width:575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">
                  <v:imagedata r:id="rId4" o:title=""/>
                </v:shape>
              </v:group>
              <w10:wrap anchorx="page" anchory="page"/>
            </v:group>
          </w:pict>
        </mc:Fallback>
      </mc:AlternateContent>
    </w:r>
    <w:r>
      <w:rPr>
        <w:noProof/>
        <w:lang w:val="en-AU" w:eastAsia="en-AU"/>
      </w:rPr>
      <mc:AlternateContent>
        <mc:Choice Requires="wps">
          <w:drawing>
            <wp:anchor distT="0" distB="0" distL="114300" distR="114300" simplePos="0" relativeHeight="251656192" behindDoc="1" locked="0" layoutInCell="1" allowOverlap="1" wp14:anchorId="635684A7" wp14:editId="2218D2EF">
              <wp:simplePos x="0" y="0"/>
              <wp:positionH relativeFrom="page">
                <wp:posOffset>1821180</wp:posOffset>
              </wp:positionH>
              <wp:positionV relativeFrom="page">
                <wp:posOffset>673100</wp:posOffset>
              </wp:positionV>
              <wp:extent cx="3234055" cy="280035"/>
              <wp:effectExtent l="1905"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98D26" w14:textId="77777777" w:rsidR="009C0B88" w:rsidRDefault="009C0B88">
                          <w:pPr>
                            <w:spacing w:line="431" w:lineRule="exact"/>
                            <w:ind w:left="20"/>
                            <w:rPr>
                              <w:rFonts w:ascii="Arial Narrow" w:eastAsia="Arial Narrow" w:hAnsi="Arial Narrow" w:cs="Arial Narrow"/>
                              <w:sz w:val="40"/>
                              <w:szCs w:val="40"/>
                            </w:rPr>
                          </w:pPr>
                          <w:r>
                            <w:rPr>
                              <w:rFonts w:ascii="Arial Narrow" w:eastAsia="Arial Narrow" w:hAnsi="Arial Narrow" w:cs="Arial Narrow"/>
                              <w:sz w:val="40"/>
                              <w:szCs w:val="40"/>
                            </w:rPr>
                            <w:t>E</w:t>
                          </w:r>
                          <w:r>
                            <w:rPr>
                              <w:rFonts w:ascii="Arial Narrow" w:eastAsia="Arial Narrow" w:hAnsi="Arial Narrow" w:cs="Arial Narrow"/>
                              <w:spacing w:val="-2"/>
                              <w:sz w:val="40"/>
                              <w:szCs w:val="40"/>
                            </w:rPr>
                            <w:t>l</w:t>
                          </w:r>
                          <w:r>
                            <w:rPr>
                              <w:rFonts w:ascii="Arial Narrow" w:eastAsia="Arial Narrow" w:hAnsi="Arial Narrow" w:cs="Arial Narrow"/>
                              <w:sz w:val="40"/>
                              <w:szCs w:val="40"/>
                            </w:rPr>
                            <w:t>ite</w:t>
                          </w:r>
                          <w:r>
                            <w:rPr>
                              <w:rFonts w:ascii="Arial Narrow" w:eastAsia="Arial Narrow" w:hAnsi="Arial Narrow" w:cs="Arial Narrow"/>
                              <w:spacing w:val="-2"/>
                              <w:sz w:val="40"/>
                              <w:szCs w:val="40"/>
                            </w:rPr>
                            <w:t xml:space="preserve"> </w:t>
                          </w:r>
                          <w:r>
                            <w:rPr>
                              <w:rFonts w:ascii="Arial Narrow" w:eastAsia="Arial Narrow" w:hAnsi="Arial Narrow" w:cs="Arial Narrow"/>
                              <w:sz w:val="40"/>
                              <w:szCs w:val="40"/>
                            </w:rPr>
                            <w:t>E</w:t>
                          </w:r>
                          <w:r>
                            <w:rPr>
                              <w:rFonts w:ascii="Arial Narrow" w:eastAsia="Arial Narrow" w:hAnsi="Arial Narrow" w:cs="Arial Narrow"/>
                              <w:spacing w:val="-2"/>
                              <w:sz w:val="40"/>
                              <w:szCs w:val="40"/>
                            </w:rPr>
                            <w:t>d</w:t>
                          </w:r>
                          <w:r>
                            <w:rPr>
                              <w:rFonts w:ascii="Arial Narrow" w:eastAsia="Arial Narrow" w:hAnsi="Arial Narrow" w:cs="Arial Narrow"/>
                              <w:sz w:val="40"/>
                              <w:szCs w:val="40"/>
                            </w:rPr>
                            <w:t>u</w:t>
                          </w:r>
                          <w:r>
                            <w:rPr>
                              <w:rFonts w:ascii="Arial Narrow" w:eastAsia="Arial Narrow" w:hAnsi="Arial Narrow" w:cs="Arial Narrow"/>
                              <w:spacing w:val="-2"/>
                              <w:sz w:val="40"/>
                              <w:szCs w:val="40"/>
                            </w:rPr>
                            <w:t>c</w:t>
                          </w:r>
                          <w:r>
                            <w:rPr>
                              <w:rFonts w:ascii="Arial Narrow" w:eastAsia="Arial Narrow" w:hAnsi="Arial Narrow" w:cs="Arial Narrow"/>
                              <w:sz w:val="40"/>
                              <w:szCs w:val="40"/>
                            </w:rPr>
                            <w:t>a</w:t>
                          </w:r>
                          <w:r>
                            <w:rPr>
                              <w:rFonts w:ascii="Arial Narrow" w:eastAsia="Arial Narrow" w:hAnsi="Arial Narrow" w:cs="Arial Narrow"/>
                              <w:spacing w:val="1"/>
                              <w:sz w:val="40"/>
                              <w:szCs w:val="40"/>
                            </w:rPr>
                            <w:t>t</w:t>
                          </w:r>
                          <w:r>
                            <w:rPr>
                              <w:rFonts w:ascii="Arial Narrow" w:eastAsia="Arial Narrow" w:hAnsi="Arial Narrow" w:cs="Arial Narrow"/>
                              <w:sz w:val="40"/>
                              <w:szCs w:val="40"/>
                            </w:rPr>
                            <w:t>i</w:t>
                          </w:r>
                          <w:r>
                            <w:rPr>
                              <w:rFonts w:ascii="Arial Narrow" w:eastAsia="Arial Narrow" w:hAnsi="Arial Narrow" w:cs="Arial Narrow"/>
                              <w:spacing w:val="-2"/>
                              <w:sz w:val="40"/>
                              <w:szCs w:val="40"/>
                            </w:rPr>
                            <w:t>o</w:t>
                          </w:r>
                          <w:r>
                            <w:rPr>
                              <w:rFonts w:ascii="Arial Narrow" w:eastAsia="Arial Narrow" w:hAnsi="Arial Narrow" w:cs="Arial Narrow"/>
                              <w:sz w:val="40"/>
                              <w:szCs w:val="40"/>
                            </w:rPr>
                            <w:t>n</w:t>
                          </w:r>
                          <w:r>
                            <w:rPr>
                              <w:rFonts w:ascii="Arial Narrow" w:eastAsia="Arial Narrow" w:hAnsi="Arial Narrow" w:cs="Arial Narrow"/>
                              <w:spacing w:val="1"/>
                              <w:sz w:val="40"/>
                              <w:szCs w:val="40"/>
                            </w:rPr>
                            <w:t xml:space="preserve"> </w:t>
                          </w:r>
                          <w:r>
                            <w:rPr>
                              <w:rFonts w:ascii="Arial Narrow" w:eastAsia="Arial Narrow" w:hAnsi="Arial Narrow" w:cs="Arial Narrow"/>
                              <w:sz w:val="40"/>
                              <w:szCs w:val="40"/>
                            </w:rPr>
                            <w:t>V</w:t>
                          </w:r>
                          <w:r>
                            <w:rPr>
                              <w:rFonts w:ascii="Arial Narrow" w:eastAsia="Arial Narrow" w:hAnsi="Arial Narrow" w:cs="Arial Narrow"/>
                              <w:spacing w:val="-2"/>
                              <w:sz w:val="40"/>
                              <w:szCs w:val="40"/>
                            </w:rPr>
                            <w:t>o</w:t>
                          </w:r>
                          <w:r>
                            <w:rPr>
                              <w:rFonts w:ascii="Arial Narrow" w:eastAsia="Arial Narrow" w:hAnsi="Arial Narrow" w:cs="Arial Narrow"/>
                              <w:sz w:val="40"/>
                              <w:szCs w:val="40"/>
                            </w:rPr>
                            <w:t>c</w:t>
                          </w:r>
                          <w:r>
                            <w:rPr>
                              <w:rFonts w:ascii="Arial Narrow" w:eastAsia="Arial Narrow" w:hAnsi="Arial Narrow" w:cs="Arial Narrow"/>
                              <w:spacing w:val="-2"/>
                              <w:sz w:val="40"/>
                              <w:szCs w:val="40"/>
                            </w:rPr>
                            <w:t>a</w:t>
                          </w:r>
                          <w:r>
                            <w:rPr>
                              <w:rFonts w:ascii="Arial Narrow" w:eastAsia="Arial Narrow" w:hAnsi="Arial Narrow" w:cs="Arial Narrow"/>
                              <w:sz w:val="40"/>
                              <w:szCs w:val="40"/>
                            </w:rPr>
                            <w:t>ti</w:t>
                          </w:r>
                          <w:r>
                            <w:rPr>
                              <w:rFonts w:ascii="Arial Narrow" w:eastAsia="Arial Narrow" w:hAnsi="Arial Narrow" w:cs="Arial Narrow"/>
                              <w:spacing w:val="-2"/>
                              <w:sz w:val="40"/>
                              <w:szCs w:val="40"/>
                            </w:rPr>
                            <w:t>o</w:t>
                          </w:r>
                          <w:r>
                            <w:rPr>
                              <w:rFonts w:ascii="Arial Narrow" w:eastAsia="Arial Narrow" w:hAnsi="Arial Narrow" w:cs="Arial Narrow"/>
                              <w:sz w:val="40"/>
                              <w:szCs w:val="40"/>
                            </w:rPr>
                            <w:t>nal</w:t>
                          </w:r>
                          <w:r>
                            <w:rPr>
                              <w:rFonts w:ascii="Arial Narrow" w:eastAsia="Arial Narrow" w:hAnsi="Arial Narrow" w:cs="Arial Narrow"/>
                              <w:spacing w:val="-1"/>
                              <w:sz w:val="40"/>
                              <w:szCs w:val="40"/>
                            </w:rPr>
                            <w:t xml:space="preserve"> </w:t>
                          </w:r>
                          <w:r>
                            <w:rPr>
                              <w:rFonts w:ascii="Arial Narrow" w:eastAsia="Arial Narrow" w:hAnsi="Arial Narrow" w:cs="Arial Narrow"/>
                              <w:sz w:val="40"/>
                              <w:szCs w:val="40"/>
                            </w:rPr>
                            <w:t>I</w:t>
                          </w:r>
                          <w:r>
                            <w:rPr>
                              <w:rFonts w:ascii="Arial Narrow" w:eastAsia="Arial Narrow" w:hAnsi="Arial Narrow" w:cs="Arial Narrow"/>
                              <w:spacing w:val="1"/>
                              <w:sz w:val="40"/>
                              <w:szCs w:val="40"/>
                            </w:rPr>
                            <w:t>n</w:t>
                          </w:r>
                          <w:r>
                            <w:rPr>
                              <w:rFonts w:ascii="Arial Narrow" w:eastAsia="Arial Narrow" w:hAnsi="Arial Narrow" w:cs="Arial Narrow"/>
                              <w:sz w:val="40"/>
                              <w:szCs w:val="40"/>
                            </w:rPr>
                            <w:t>s</w:t>
                          </w:r>
                          <w:r>
                            <w:rPr>
                              <w:rFonts w:ascii="Arial Narrow" w:eastAsia="Arial Narrow" w:hAnsi="Arial Narrow" w:cs="Arial Narrow"/>
                              <w:spacing w:val="-2"/>
                              <w:sz w:val="40"/>
                              <w:szCs w:val="40"/>
                            </w:rPr>
                            <w:t>t</w:t>
                          </w:r>
                          <w:r>
                            <w:rPr>
                              <w:rFonts w:ascii="Arial Narrow" w:eastAsia="Arial Narrow" w:hAnsi="Arial Narrow" w:cs="Arial Narrow"/>
                              <w:sz w:val="40"/>
                              <w:szCs w:val="40"/>
                            </w:rPr>
                            <w: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684A7" id="_x0000_t202" coordsize="21600,21600" o:spt="202" path="m,l,21600r21600,l21600,xe">
              <v:stroke joinstyle="miter"/>
              <v:path gradientshapeok="t" o:connecttype="rect"/>
            </v:shapetype>
            <v:shape id="Text Box 5" o:spid="_x0000_s1026" type="#_x0000_t202" style="position:absolute;margin-left:143.4pt;margin-top:53pt;width:254.65pt;height:22.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" filled="f" stroked="f">
              <v:textbox inset="0,0,0,0">
                <w:txbxContent>
                  <w:p w14:paraId="65C98D26" w14:textId="77777777" w:rsidR="009C0B88" w:rsidRDefault="009C0B88">
                    <w:pPr>
                      <w:spacing w:line="431" w:lineRule="exact"/>
                      <w:ind w:left="20"/>
                      <w:rPr>
                        <w:rFonts w:ascii="Arial Narrow" w:eastAsia="Arial Narrow" w:hAnsi="Arial Narrow" w:cs="Arial Narrow"/>
                        <w:sz w:val="40"/>
                        <w:szCs w:val="40"/>
                      </w:rPr>
                    </w:pPr>
                    <w:r>
                      <w:rPr>
                        <w:rFonts w:ascii="Arial Narrow" w:eastAsia="Arial Narrow" w:hAnsi="Arial Narrow" w:cs="Arial Narrow"/>
                        <w:sz w:val="40"/>
                        <w:szCs w:val="40"/>
                      </w:rPr>
                      <w:t>E</w:t>
                    </w:r>
                    <w:r>
                      <w:rPr>
                        <w:rFonts w:ascii="Arial Narrow" w:eastAsia="Arial Narrow" w:hAnsi="Arial Narrow" w:cs="Arial Narrow"/>
                        <w:spacing w:val="-2"/>
                        <w:sz w:val="40"/>
                        <w:szCs w:val="40"/>
                      </w:rPr>
                      <w:t>l</w:t>
                    </w:r>
                    <w:r>
                      <w:rPr>
                        <w:rFonts w:ascii="Arial Narrow" w:eastAsia="Arial Narrow" w:hAnsi="Arial Narrow" w:cs="Arial Narrow"/>
                        <w:sz w:val="40"/>
                        <w:szCs w:val="40"/>
                      </w:rPr>
                      <w:t>ite</w:t>
                    </w:r>
                    <w:r>
                      <w:rPr>
                        <w:rFonts w:ascii="Arial Narrow" w:eastAsia="Arial Narrow" w:hAnsi="Arial Narrow" w:cs="Arial Narrow"/>
                        <w:spacing w:val="-2"/>
                        <w:sz w:val="40"/>
                        <w:szCs w:val="40"/>
                      </w:rPr>
                      <w:t xml:space="preserve"> </w:t>
                    </w:r>
                    <w:r>
                      <w:rPr>
                        <w:rFonts w:ascii="Arial Narrow" w:eastAsia="Arial Narrow" w:hAnsi="Arial Narrow" w:cs="Arial Narrow"/>
                        <w:sz w:val="40"/>
                        <w:szCs w:val="40"/>
                      </w:rPr>
                      <w:t>E</w:t>
                    </w:r>
                    <w:r>
                      <w:rPr>
                        <w:rFonts w:ascii="Arial Narrow" w:eastAsia="Arial Narrow" w:hAnsi="Arial Narrow" w:cs="Arial Narrow"/>
                        <w:spacing w:val="-2"/>
                        <w:sz w:val="40"/>
                        <w:szCs w:val="40"/>
                      </w:rPr>
                      <w:t>d</w:t>
                    </w:r>
                    <w:r>
                      <w:rPr>
                        <w:rFonts w:ascii="Arial Narrow" w:eastAsia="Arial Narrow" w:hAnsi="Arial Narrow" w:cs="Arial Narrow"/>
                        <w:sz w:val="40"/>
                        <w:szCs w:val="40"/>
                      </w:rPr>
                      <w:t>u</w:t>
                    </w:r>
                    <w:r>
                      <w:rPr>
                        <w:rFonts w:ascii="Arial Narrow" w:eastAsia="Arial Narrow" w:hAnsi="Arial Narrow" w:cs="Arial Narrow"/>
                        <w:spacing w:val="-2"/>
                        <w:sz w:val="40"/>
                        <w:szCs w:val="40"/>
                      </w:rPr>
                      <w:t>c</w:t>
                    </w:r>
                    <w:r>
                      <w:rPr>
                        <w:rFonts w:ascii="Arial Narrow" w:eastAsia="Arial Narrow" w:hAnsi="Arial Narrow" w:cs="Arial Narrow"/>
                        <w:sz w:val="40"/>
                        <w:szCs w:val="40"/>
                      </w:rPr>
                      <w:t>a</w:t>
                    </w:r>
                    <w:r>
                      <w:rPr>
                        <w:rFonts w:ascii="Arial Narrow" w:eastAsia="Arial Narrow" w:hAnsi="Arial Narrow" w:cs="Arial Narrow"/>
                        <w:spacing w:val="1"/>
                        <w:sz w:val="40"/>
                        <w:szCs w:val="40"/>
                      </w:rPr>
                      <w:t>t</w:t>
                    </w:r>
                    <w:r>
                      <w:rPr>
                        <w:rFonts w:ascii="Arial Narrow" w:eastAsia="Arial Narrow" w:hAnsi="Arial Narrow" w:cs="Arial Narrow"/>
                        <w:sz w:val="40"/>
                        <w:szCs w:val="40"/>
                      </w:rPr>
                      <w:t>i</w:t>
                    </w:r>
                    <w:r>
                      <w:rPr>
                        <w:rFonts w:ascii="Arial Narrow" w:eastAsia="Arial Narrow" w:hAnsi="Arial Narrow" w:cs="Arial Narrow"/>
                        <w:spacing w:val="-2"/>
                        <w:sz w:val="40"/>
                        <w:szCs w:val="40"/>
                      </w:rPr>
                      <w:t>o</w:t>
                    </w:r>
                    <w:r>
                      <w:rPr>
                        <w:rFonts w:ascii="Arial Narrow" w:eastAsia="Arial Narrow" w:hAnsi="Arial Narrow" w:cs="Arial Narrow"/>
                        <w:sz w:val="40"/>
                        <w:szCs w:val="40"/>
                      </w:rPr>
                      <w:t>n</w:t>
                    </w:r>
                    <w:r>
                      <w:rPr>
                        <w:rFonts w:ascii="Arial Narrow" w:eastAsia="Arial Narrow" w:hAnsi="Arial Narrow" w:cs="Arial Narrow"/>
                        <w:spacing w:val="1"/>
                        <w:sz w:val="40"/>
                        <w:szCs w:val="40"/>
                      </w:rPr>
                      <w:t xml:space="preserve"> </w:t>
                    </w:r>
                    <w:r>
                      <w:rPr>
                        <w:rFonts w:ascii="Arial Narrow" w:eastAsia="Arial Narrow" w:hAnsi="Arial Narrow" w:cs="Arial Narrow"/>
                        <w:sz w:val="40"/>
                        <w:szCs w:val="40"/>
                      </w:rPr>
                      <w:t>V</w:t>
                    </w:r>
                    <w:r>
                      <w:rPr>
                        <w:rFonts w:ascii="Arial Narrow" w:eastAsia="Arial Narrow" w:hAnsi="Arial Narrow" w:cs="Arial Narrow"/>
                        <w:spacing w:val="-2"/>
                        <w:sz w:val="40"/>
                        <w:szCs w:val="40"/>
                      </w:rPr>
                      <w:t>o</w:t>
                    </w:r>
                    <w:r>
                      <w:rPr>
                        <w:rFonts w:ascii="Arial Narrow" w:eastAsia="Arial Narrow" w:hAnsi="Arial Narrow" w:cs="Arial Narrow"/>
                        <w:sz w:val="40"/>
                        <w:szCs w:val="40"/>
                      </w:rPr>
                      <w:t>c</w:t>
                    </w:r>
                    <w:r>
                      <w:rPr>
                        <w:rFonts w:ascii="Arial Narrow" w:eastAsia="Arial Narrow" w:hAnsi="Arial Narrow" w:cs="Arial Narrow"/>
                        <w:spacing w:val="-2"/>
                        <w:sz w:val="40"/>
                        <w:szCs w:val="40"/>
                      </w:rPr>
                      <w:t>a</w:t>
                    </w:r>
                    <w:r>
                      <w:rPr>
                        <w:rFonts w:ascii="Arial Narrow" w:eastAsia="Arial Narrow" w:hAnsi="Arial Narrow" w:cs="Arial Narrow"/>
                        <w:sz w:val="40"/>
                        <w:szCs w:val="40"/>
                      </w:rPr>
                      <w:t>ti</w:t>
                    </w:r>
                    <w:r>
                      <w:rPr>
                        <w:rFonts w:ascii="Arial Narrow" w:eastAsia="Arial Narrow" w:hAnsi="Arial Narrow" w:cs="Arial Narrow"/>
                        <w:spacing w:val="-2"/>
                        <w:sz w:val="40"/>
                        <w:szCs w:val="40"/>
                      </w:rPr>
                      <w:t>o</w:t>
                    </w:r>
                    <w:r>
                      <w:rPr>
                        <w:rFonts w:ascii="Arial Narrow" w:eastAsia="Arial Narrow" w:hAnsi="Arial Narrow" w:cs="Arial Narrow"/>
                        <w:sz w:val="40"/>
                        <w:szCs w:val="40"/>
                      </w:rPr>
                      <w:t>nal</w:t>
                    </w:r>
                    <w:r>
                      <w:rPr>
                        <w:rFonts w:ascii="Arial Narrow" w:eastAsia="Arial Narrow" w:hAnsi="Arial Narrow" w:cs="Arial Narrow"/>
                        <w:spacing w:val="-1"/>
                        <w:sz w:val="40"/>
                        <w:szCs w:val="40"/>
                      </w:rPr>
                      <w:t xml:space="preserve"> </w:t>
                    </w:r>
                    <w:r>
                      <w:rPr>
                        <w:rFonts w:ascii="Arial Narrow" w:eastAsia="Arial Narrow" w:hAnsi="Arial Narrow" w:cs="Arial Narrow"/>
                        <w:sz w:val="40"/>
                        <w:szCs w:val="40"/>
                      </w:rPr>
                      <w:t>I</w:t>
                    </w:r>
                    <w:r>
                      <w:rPr>
                        <w:rFonts w:ascii="Arial Narrow" w:eastAsia="Arial Narrow" w:hAnsi="Arial Narrow" w:cs="Arial Narrow"/>
                        <w:spacing w:val="1"/>
                        <w:sz w:val="40"/>
                        <w:szCs w:val="40"/>
                      </w:rPr>
                      <w:t>n</w:t>
                    </w:r>
                    <w:r>
                      <w:rPr>
                        <w:rFonts w:ascii="Arial Narrow" w:eastAsia="Arial Narrow" w:hAnsi="Arial Narrow" w:cs="Arial Narrow"/>
                        <w:sz w:val="40"/>
                        <w:szCs w:val="40"/>
                      </w:rPr>
                      <w:t>s</w:t>
                    </w:r>
                    <w:r>
                      <w:rPr>
                        <w:rFonts w:ascii="Arial Narrow" w:eastAsia="Arial Narrow" w:hAnsi="Arial Narrow" w:cs="Arial Narrow"/>
                        <w:spacing w:val="-2"/>
                        <w:sz w:val="40"/>
                        <w:szCs w:val="40"/>
                      </w:rPr>
                      <w:t>t</w:t>
                    </w:r>
                    <w:r>
                      <w:rPr>
                        <w:rFonts w:ascii="Arial Narrow" w:eastAsia="Arial Narrow" w:hAnsi="Arial Narrow" w:cs="Arial Narrow"/>
                        <w:sz w:val="40"/>
                        <w:szCs w:val="40"/>
                      </w:rPr>
                      <w:t>itute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F0A3" w14:textId="77777777" w:rsidR="00590FE9" w:rsidRDefault="00590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14A7"/>
    <w:multiLevelType w:val="hybridMultilevel"/>
    <w:tmpl w:val="0E90E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97562"/>
    <w:multiLevelType w:val="hybridMultilevel"/>
    <w:tmpl w:val="2192559C"/>
    <w:lvl w:ilvl="0" w:tplc="EDF0CD5E">
      <w:start w:val="1"/>
      <w:numFmt w:val="bullet"/>
      <w:lvlText w:val=""/>
      <w:lvlJc w:val="left"/>
      <w:pPr>
        <w:tabs>
          <w:tab w:val="num" w:pos="720"/>
        </w:tabs>
        <w:ind w:left="720" w:hanging="360"/>
      </w:pPr>
      <w:rPr>
        <w:rFonts w:ascii="Symbol" w:hAnsi="Symbol" w:hint="default"/>
        <w:b w:val="0"/>
        <w:i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62283A"/>
    <w:multiLevelType w:val="hybridMultilevel"/>
    <w:tmpl w:val="B3A09C9E"/>
    <w:lvl w:ilvl="0" w:tplc="0C09000F">
      <w:start w:val="1"/>
      <w:numFmt w:val="decimal"/>
      <w:lvlText w:val="%1."/>
      <w:lvlJc w:val="left"/>
      <w:pPr>
        <w:ind w:left="1080" w:hanging="360"/>
      </w:pPr>
    </w:lvl>
    <w:lvl w:ilvl="1" w:tplc="0C090005">
      <w:start w:val="1"/>
      <w:numFmt w:val="bullet"/>
      <w:lvlText w:val=""/>
      <w:lvlJc w:val="left"/>
      <w:pPr>
        <w:ind w:left="1800" w:hanging="360"/>
      </w:pPr>
      <w:rPr>
        <w:rFonts w:ascii="Wingdings" w:hAnsi="Wingdings" w:hint="default"/>
      </w:rPr>
    </w:lvl>
    <w:lvl w:ilvl="2" w:tplc="5D1C8214">
      <w:start w:val="1"/>
      <w:numFmt w:val="bullet"/>
      <w:lvlText w:val="-"/>
      <w:lvlJc w:val="left"/>
      <w:pPr>
        <w:ind w:left="2520" w:hanging="180"/>
      </w:pPr>
      <w:rPr>
        <w:rFonts w:ascii="Courier New" w:hAnsi="Courier New"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4173AB"/>
    <w:multiLevelType w:val="hybridMultilevel"/>
    <w:tmpl w:val="6ED8B7FC"/>
    <w:lvl w:ilvl="0" w:tplc="DA2A0928">
      <w:start w:val="10"/>
      <w:numFmt w:val="decimal"/>
      <w:lvlText w:val="(%1)"/>
      <w:lvlJc w:val="left"/>
      <w:pPr>
        <w:ind w:hanging="406"/>
      </w:pPr>
      <w:rPr>
        <w:rFonts w:ascii="Arial Narrow" w:eastAsia="Arial Narrow" w:hAnsi="Arial Narrow" w:hint="default"/>
        <w:sz w:val="24"/>
        <w:szCs w:val="24"/>
      </w:rPr>
    </w:lvl>
    <w:lvl w:ilvl="1" w:tplc="B13845F8">
      <w:start w:val="1"/>
      <w:numFmt w:val="bullet"/>
      <w:lvlText w:val=""/>
      <w:lvlJc w:val="left"/>
      <w:pPr>
        <w:ind w:hanging="360"/>
      </w:pPr>
      <w:rPr>
        <w:rFonts w:ascii="Symbol" w:eastAsia="Symbol" w:hAnsi="Symbol" w:hint="default"/>
        <w:sz w:val="24"/>
        <w:szCs w:val="24"/>
      </w:rPr>
    </w:lvl>
    <w:lvl w:ilvl="2" w:tplc="86A86C3E">
      <w:start w:val="1"/>
      <w:numFmt w:val="bullet"/>
      <w:lvlText w:val="o"/>
      <w:lvlJc w:val="left"/>
      <w:pPr>
        <w:ind w:hanging="360"/>
      </w:pPr>
      <w:rPr>
        <w:rFonts w:ascii="Courier New" w:eastAsia="Courier New" w:hAnsi="Courier New" w:hint="default"/>
        <w:sz w:val="16"/>
        <w:szCs w:val="16"/>
      </w:rPr>
    </w:lvl>
    <w:lvl w:ilvl="3" w:tplc="1CD69B70">
      <w:start w:val="1"/>
      <w:numFmt w:val="bullet"/>
      <w:lvlText w:val="•"/>
      <w:lvlJc w:val="left"/>
      <w:rPr>
        <w:rFonts w:hint="default"/>
      </w:rPr>
    </w:lvl>
    <w:lvl w:ilvl="4" w:tplc="8E363F58">
      <w:start w:val="1"/>
      <w:numFmt w:val="bullet"/>
      <w:lvlText w:val="•"/>
      <w:lvlJc w:val="left"/>
      <w:rPr>
        <w:rFonts w:hint="default"/>
      </w:rPr>
    </w:lvl>
    <w:lvl w:ilvl="5" w:tplc="6EFC5BF4">
      <w:start w:val="1"/>
      <w:numFmt w:val="bullet"/>
      <w:lvlText w:val="•"/>
      <w:lvlJc w:val="left"/>
      <w:rPr>
        <w:rFonts w:hint="default"/>
      </w:rPr>
    </w:lvl>
    <w:lvl w:ilvl="6" w:tplc="2F960FD2">
      <w:start w:val="1"/>
      <w:numFmt w:val="bullet"/>
      <w:lvlText w:val="•"/>
      <w:lvlJc w:val="left"/>
      <w:rPr>
        <w:rFonts w:hint="default"/>
      </w:rPr>
    </w:lvl>
    <w:lvl w:ilvl="7" w:tplc="6A6AEBD4">
      <w:start w:val="1"/>
      <w:numFmt w:val="bullet"/>
      <w:lvlText w:val="•"/>
      <w:lvlJc w:val="left"/>
      <w:rPr>
        <w:rFonts w:hint="default"/>
      </w:rPr>
    </w:lvl>
    <w:lvl w:ilvl="8" w:tplc="D944BCB2">
      <w:start w:val="1"/>
      <w:numFmt w:val="bullet"/>
      <w:lvlText w:val="•"/>
      <w:lvlJc w:val="left"/>
      <w:rPr>
        <w:rFonts w:hint="default"/>
      </w:rPr>
    </w:lvl>
  </w:abstractNum>
  <w:abstractNum w:abstractNumId="4" w15:restartNumberingAfterBreak="0">
    <w:nsid w:val="1097150B"/>
    <w:multiLevelType w:val="multilevel"/>
    <w:tmpl w:val="917A6918"/>
    <w:lvl w:ilvl="0">
      <w:start w:val="1"/>
      <w:numFmt w:val="decimal"/>
      <w:lvlText w:val="%1."/>
      <w:lvlJc w:val="left"/>
      <w:pPr>
        <w:ind w:left="1080" w:hanging="360"/>
      </w:pPr>
    </w:lvl>
    <w:lvl w:ilvl="1">
      <w:start w:val="1"/>
      <w:numFmt w:val="bullet"/>
      <w:lvlText w:val=""/>
      <w:lvlJc w:val="left"/>
      <w:pPr>
        <w:ind w:left="1512" w:hanging="432"/>
      </w:pPr>
      <w:rPr>
        <w:rFonts w:ascii="Wingdings" w:hAnsi="Wingding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DF74DDD"/>
    <w:multiLevelType w:val="multilevel"/>
    <w:tmpl w:val="917A6918"/>
    <w:lvl w:ilvl="0">
      <w:start w:val="1"/>
      <w:numFmt w:val="decimal"/>
      <w:lvlText w:val="%1."/>
      <w:lvlJc w:val="left"/>
      <w:pPr>
        <w:ind w:left="1080" w:hanging="360"/>
      </w:pPr>
    </w:lvl>
    <w:lvl w:ilvl="1">
      <w:start w:val="1"/>
      <w:numFmt w:val="bullet"/>
      <w:lvlText w:val=""/>
      <w:lvlJc w:val="left"/>
      <w:pPr>
        <w:ind w:left="1512" w:hanging="432"/>
      </w:pPr>
      <w:rPr>
        <w:rFonts w:ascii="Wingdings" w:hAnsi="Wingding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20977CF4"/>
    <w:multiLevelType w:val="multilevel"/>
    <w:tmpl w:val="FBE6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056263"/>
    <w:multiLevelType w:val="multilevel"/>
    <w:tmpl w:val="917A6918"/>
    <w:lvl w:ilvl="0">
      <w:start w:val="1"/>
      <w:numFmt w:val="decimal"/>
      <w:lvlText w:val="%1."/>
      <w:lvlJc w:val="left"/>
      <w:pPr>
        <w:ind w:left="1080" w:hanging="360"/>
      </w:pPr>
    </w:lvl>
    <w:lvl w:ilvl="1">
      <w:start w:val="1"/>
      <w:numFmt w:val="bullet"/>
      <w:lvlText w:val=""/>
      <w:lvlJc w:val="left"/>
      <w:pPr>
        <w:ind w:left="1512" w:hanging="432"/>
      </w:pPr>
      <w:rPr>
        <w:rFonts w:ascii="Wingdings" w:hAnsi="Wingding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CEA4117"/>
    <w:multiLevelType w:val="hybridMultilevel"/>
    <w:tmpl w:val="C8062366"/>
    <w:lvl w:ilvl="0" w:tplc="60C281AE">
      <w:start w:val="1"/>
      <w:numFmt w:val="decimal"/>
      <w:lvlText w:val="%1."/>
      <w:lvlJc w:val="left"/>
      <w:pPr>
        <w:ind w:left="1146" w:hanging="360"/>
      </w:pPr>
      <w:rPr>
        <w:b w:val="0"/>
        <w:i w:val="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15:restartNumberingAfterBreak="0">
    <w:nsid w:val="4A416A90"/>
    <w:multiLevelType w:val="multilevel"/>
    <w:tmpl w:val="DC82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F4CF2"/>
    <w:multiLevelType w:val="hybridMultilevel"/>
    <w:tmpl w:val="B186F2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F007F24"/>
    <w:multiLevelType w:val="multilevel"/>
    <w:tmpl w:val="917A6918"/>
    <w:lvl w:ilvl="0">
      <w:start w:val="1"/>
      <w:numFmt w:val="decimal"/>
      <w:lvlText w:val="%1."/>
      <w:lvlJc w:val="left"/>
      <w:pPr>
        <w:ind w:left="1080" w:hanging="360"/>
      </w:pPr>
    </w:lvl>
    <w:lvl w:ilvl="1">
      <w:start w:val="1"/>
      <w:numFmt w:val="bullet"/>
      <w:lvlText w:val=""/>
      <w:lvlJc w:val="left"/>
      <w:pPr>
        <w:ind w:left="1512" w:hanging="432"/>
      </w:pPr>
      <w:rPr>
        <w:rFonts w:ascii="Wingdings" w:hAnsi="Wingding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511C69E2"/>
    <w:multiLevelType w:val="hybridMultilevel"/>
    <w:tmpl w:val="27E000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1E6BE5"/>
    <w:multiLevelType w:val="hybridMultilevel"/>
    <w:tmpl w:val="06D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7D43B1"/>
    <w:multiLevelType w:val="hybridMultilevel"/>
    <w:tmpl w:val="51D834D6"/>
    <w:lvl w:ilvl="0" w:tplc="438842CA">
      <w:start w:val="1"/>
      <w:numFmt w:val="lowerLetter"/>
      <w:lvlText w:val="%1."/>
      <w:lvlJc w:val="left"/>
      <w:pPr>
        <w:ind w:hanging="360"/>
      </w:pPr>
      <w:rPr>
        <w:rFonts w:ascii="Arial Narrow" w:eastAsia="Arial Narrow" w:hAnsi="Arial Narrow" w:hint="default"/>
        <w:sz w:val="24"/>
        <w:szCs w:val="24"/>
      </w:rPr>
    </w:lvl>
    <w:lvl w:ilvl="1" w:tplc="CBB6A584">
      <w:start w:val="1"/>
      <w:numFmt w:val="bullet"/>
      <w:lvlText w:val="•"/>
      <w:lvlJc w:val="left"/>
      <w:rPr>
        <w:rFonts w:hint="default"/>
      </w:rPr>
    </w:lvl>
    <w:lvl w:ilvl="2" w:tplc="2B607A3A">
      <w:start w:val="1"/>
      <w:numFmt w:val="bullet"/>
      <w:lvlText w:val="•"/>
      <w:lvlJc w:val="left"/>
      <w:rPr>
        <w:rFonts w:hint="default"/>
      </w:rPr>
    </w:lvl>
    <w:lvl w:ilvl="3" w:tplc="796EF202">
      <w:start w:val="1"/>
      <w:numFmt w:val="bullet"/>
      <w:lvlText w:val="•"/>
      <w:lvlJc w:val="left"/>
      <w:rPr>
        <w:rFonts w:hint="default"/>
      </w:rPr>
    </w:lvl>
    <w:lvl w:ilvl="4" w:tplc="DF28AFE8">
      <w:start w:val="1"/>
      <w:numFmt w:val="bullet"/>
      <w:lvlText w:val="•"/>
      <w:lvlJc w:val="left"/>
      <w:rPr>
        <w:rFonts w:hint="default"/>
      </w:rPr>
    </w:lvl>
    <w:lvl w:ilvl="5" w:tplc="F264874A">
      <w:start w:val="1"/>
      <w:numFmt w:val="bullet"/>
      <w:lvlText w:val="•"/>
      <w:lvlJc w:val="left"/>
      <w:rPr>
        <w:rFonts w:hint="default"/>
      </w:rPr>
    </w:lvl>
    <w:lvl w:ilvl="6" w:tplc="A9B89FE2">
      <w:start w:val="1"/>
      <w:numFmt w:val="bullet"/>
      <w:lvlText w:val="•"/>
      <w:lvlJc w:val="left"/>
      <w:rPr>
        <w:rFonts w:hint="default"/>
      </w:rPr>
    </w:lvl>
    <w:lvl w:ilvl="7" w:tplc="0BE46A6E">
      <w:start w:val="1"/>
      <w:numFmt w:val="bullet"/>
      <w:lvlText w:val="•"/>
      <w:lvlJc w:val="left"/>
      <w:rPr>
        <w:rFonts w:hint="default"/>
      </w:rPr>
    </w:lvl>
    <w:lvl w:ilvl="8" w:tplc="81DC7E18">
      <w:start w:val="1"/>
      <w:numFmt w:val="bullet"/>
      <w:lvlText w:val="•"/>
      <w:lvlJc w:val="left"/>
      <w:rPr>
        <w:rFonts w:hint="default"/>
      </w:rPr>
    </w:lvl>
  </w:abstractNum>
  <w:abstractNum w:abstractNumId="15" w15:restartNumberingAfterBreak="0">
    <w:nsid w:val="58FC79BA"/>
    <w:multiLevelType w:val="multilevel"/>
    <w:tmpl w:val="917A6918"/>
    <w:lvl w:ilvl="0">
      <w:start w:val="1"/>
      <w:numFmt w:val="decimal"/>
      <w:lvlText w:val="%1."/>
      <w:lvlJc w:val="left"/>
      <w:pPr>
        <w:ind w:left="1080" w:hanging="360"/>
      </w:pPr>
    </w:lvl>
    <w:lvl w:ilvl="1">
      <w:start w:val="1"/>
      <w:numFmt w:val="bullet"/>
      <w:lvlText w:val=""/>
      <w:lvlJc w:val="left"/>
      <w:pPr>
        <w:ind w:left="1512" w:hanging="432"/>
      </w:pPr>
      <w:rPr>
        <w:rFonts w:ascii="Wingdings" w:hAnsi="Wingding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5C160EFF"/>
    <w:multiLevelType w:val="hybridMultilevel"/>
    <w:tmpl w:val="1AD01DA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7A08D7"/>
    <w:multiLevelType w:val="hybridMultilevel"/>
    <w:tmpl w:val="DAF485C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0A27B77"/>
    <w:multiLevelType w:val="multilevel"/>
    <w:tmpl w:val="917A6918"/>
    <w:lvl w:ilvl="0">
      <w:start w:val="1"/>
      <w:numFmt w:val="decimal"/>
      <w:lvlText w:val="%1."/>
      <w:lvlJc w:val="left"/>
      <w:pPr>
        <w:ind w:left="1080" w:hanging="360"/>
      </w:pPr>
    </w:lvl>
    <w:lvl w:ilvl="1">
      <w:start w:val="1"/>
      <w:numFmt w:val="bullet"/>
      <w:lvlText w:val=""/>
      <w:lvlJc w:val="left"/>
      <w:pPr>
        <w:ind w:left="1512" w:hanging="432"/>
      </w:pPr>
      <w:rPr>
        <w:rFonts w:ascii="Wingdings" w:hAnsi="Wingding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65006E29"/>
    <w:multiLevelType w:val="hybridMultilevel"/>
    <w:tmpl w:val="689A35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177107"/>
    <w:multiLevelType w:val="hybridMultilevel"/>
    <w:tmpl w:val="B186F2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2086431"/>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732D6252"/>
    <w:multiLevelType w:val="hybridMultilevel"/>
    <w:tmpl w:val="69D478F4"/>
    <w:lvl w:ilvl="0" w:tplc="91781C5E">
      <w:start w:val="1"/>
      <w:numFmt w:val="decimal"/>
      <w:lvlText w:val="%1."/>
      <w:lvlJc w:val="left"/>
      <w:pPr>
        <w:ind w:hanging="276"/>
      </w:pPr>
      <w:rPr>
        <w:rFonts w:ascii="Arial Narrow" w:eastAsia="Arial Narrow" w:hAnsi="Arial Narrow" w:hint="default"/>
        <w:sz w:val="24"/>
        <w:szCs w:val="24"/>
      </w:rPr>
    </w:lvl>
    <w:lvl w:ilvl="1" w:tplc="CBB44324">
      <w:start w:val="1"/>
      <w:numFmt w:val="bullet"/>
      <w:lvlText w:val=""/>
      <w:lvlJc w:val="left"/>
      <w:pPr>
        <w:ind w:hanging="360"/>
      </w:pPr>
      <w:rPr>
        <w:rFonts w:ascii="Symbol" w:eastAsia="Symbol" w:hAnsi="Symbol" w:hint="default"/>
        <w:sz w:val="24"/>
        <w:szCs w:val="24"/>
      </w:rPr>
    </w:lvl>
    <w:lvl w:ilvl="2" w:tplc="489CEF6E">
      <w:start w:val="1"/>
      <w:numFmt w:val="bullet"/>
      <w:lvlText w:val="•"/>
      <w:lvlJc w:val="left"/>
      <w:rPr>
        <w:rFonts w:hint="default"/>
      </w:rPr>
    </w:lvl>
    <w:lvl w:ilvl="3" w:tplc="D812B6B0">
      <w:start w:val="1"/>
      <w:numFmt w:val="bullet"/>
      <w:lvlText w:val="•"/>
      <w:lvlJc w:val="left"/>
      <w:rPr>
        <w:rFonts w:hint="default"/>
      </w:rPr>
    </w:lvl>
    <w:lvl w:ilvl="4" w:tplc="FF003DF0">
      <w:start w:val="1"/>
      <w:numFmt w:val="bullet"/>
      <w:lvlText w:val="•"/>
      <w:lvlJc w:val="left"/>
      <w:rPr>
        <w:rFonts w:hint="default"/>
      </w:rPr>
    </w:lvl>
    <w:lvl w:ilvl="5" w:tplc="767616C8">
      <w:start w:val="1"/>
      <w:numFmt w:val="bullet"/>
      <w:lvlText w:val="•"/>
      <w:lvlJc w:val="left"/>
      <w:rPr>
        <w:rFonts w:hint="default"/>
      </w:rPr>
    </w:lvl>
    <w:lvl w:ilvl="6" w:tplc="6C545B78">
      <w:start w:val="1"/>
      <w:numFmt w:val="bullet"/>
      <w:lvlText w:val="•"/>
      <w:lvlJc w:val="left"/>
      <w:rPr>
        <w:rFonts w:hint="default"/>
      </w:rPr>
    </w:lvl>
    <w:lvl w:ilvl="7" w:tplc="7FFEC056">
      <w:start w:val="1"/>
      <w:numFmt w:val="bullet"/>
      <w:lvlText w:val="•"/>
      <w:lvlJc w:val="left"/>
      <w:rPr>
        <w:rFonts w:hint="default"/>
      </w:rPr>
    </w:lvl>
    <w:lvl w:ilvl="8" w:tplc="1DD02F3A">
      <w:start w:val="1"/>
      <w:numFmt w:val="bullet"/>
      <w:lvlText w:val="•"/>
      <w:lvlJc w:val="left"/>
      <w:rPr>
        <w:rFonts w:hint="default"/>
      </w:rPr>
    </w:lvl>
  </w:abstractNum>
  <w:abstractNum w:abstractNumId="23" w15:restartNumberingAfterBreak="0">
    <w:nsid w:val="748E4427"/>
    <w:multiLevelType w:val="hybridMultilevel"/>
    <w:tmpl w:val="77CE9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C667FC"/>
    <w:multiLevelType w:val="multilevel"/>
    <w:tmpl w:val="917A6918"/>
    <w:lvl w:ilvl="0">
      <w:start w:val="1"/>
      <w:numFmt w:val="decimal"/>
      <w:lvlText w:val="%1."/>
      <w:lvlJc w:val="left"/>
      <w:pPr>
        <w:ind w:left="1080" w:hanging="360"/>
      </w:pPr>
    </w:lvl>
    <w:lvl w:ilvl="1">
      <w:start w:val="1"/>
      <w:numFmt w:val="bullet"/>
      <w:lvlText w:val=""/>
      <w:lvlJc w:val="left"/>
      <w:pPr>
        <w:ind w:left="1512" w:hanging="432"/>
      </w:pPr>
      <w:rPr>
        <w:rFonts w:ascii="Wingdings" w:hAnsi="Wingding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76F84E87"/>
    <w:multiLevelType w:val="hybridMultilevel"/>
    <w:tmpl w:val="FE34D534"/>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794E6C1F"/>
    <w:multiLevelType w:val="hybridMultilevel"/>
    <w:tmpl w:val="D2827B7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7F082AA2"/>
    <w:multiLevelType w:val="hybridMultilevel"/>
    <w:tmpl w:val="93687CC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22"/>
  </w:num>
  <w:num w:numId="3">
    <w:abstractNumId w:val="3"/>
  </w:num>
  <w:num w:numId="4">
    <w:abstractNumId w:val="9"/>
  </w:num>
  <w:num w:numId="5">
    <w:abstractNumId w:val="6"/>
  </w:num>
  <w:num w:numId="6">
    <w:abstractNumId w:val="23"/>
  </w:num>
  <w:num w:numId="7">
    <w:abstractNumId w:val="2"/>
  </w:num>
  <w:num w:numId="8">
    <w:abstractNumId w:val="13"/>
  </w:num>
  <w:num w:numId="9">
    <w:abstractNumId w:val="21"/>
  </w:num>
  <w:num w:numId="10">
    <w:abstractNumId w:val="17"/>
  </w:num>
  <w:num w:numId="11">
    <w:abstractNumId w:val="1"/>
  </w:num>
  <w:num w:numId="12">
    <w:abstractNumId w:val="19"/>
  </w:num>
  <w:num w:numId="13">
    <w:abstractNumId w:val="18"/>
  </w:num>
  <w:num w:numId="14">
    <w:abstractNumId w:val="7"/>
  </w:num>
  <w:num w:numId="15">
    <w:abstractNumId w:val="15"/>
  </w:num>
  <w:num w:numId="16">
    <w:abstractNumId w:val="11"/>
  </w:num>
  <w:num w:numId="17">
    <w:abstractNumId w:val="24"/>
  </w:num>
  <w:num w:numId="18">
    <w:abstractNumId w:val="4"/>
  </w:num>
  <w:num w:numId="19">
    <w:abstractNumId w:val="5"/>
  </w:num>
  <w:num w:numId="20">
    <w:abstractNumId w:val="0"/>
  </w:num>
  <w:num w:numId="21">
    <w:abstractNumId w:val="12"/>
  </w:num>
  <w:num w:numId="22">
    <w:abstractNumId w:val="26"/>
  </w:num>
  <w:num w:numId="23">
    <w:abstractNumId w:val="25"/>
  </w:num>
  <w:num w:numId="24">
    <w:abstractNumId w:val="20"/>
  </w:num>
  <w:num w:numId="25">
    <w:abstractNumId w:val="16"/>
  </w:num>
  <w:num w:numId="26">
    <w:abstractNumId w:val="27"/>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8D"/>
    <w:rsid w:val="00034D37"/>
    <w:rsid w:val="000508A8"/>
    <w:rsid w:val="00052603"/>
    <w:rsid w:val="00064E6B"/>
    <w:rsid w:val="00071137"/>
    <w:rsid w:val="000C2274"/>
    <w:rsid w:val="000F358B"/>
    <w:rsid w:val="0011051C"/>
    <w:rsid w:val="00116E41"/>
    <w:rsid w:val="00125029"/>
    <w:rsid w:val="001279A7"/>
    <w:rsid w:val="001356C5"/>
    <w:rsid w:val="001612BB"/>
    <w:rsid w:val="0016296F"/>
    <w:rsid w:val="00182C40"/>
    <w:rsid w:val="00185480"/>
    <w:rsid w:val="001908E0"/>
    <w:rsid w:val="00192F3D"/>
    <w:rsid w:val="00194516"/>
    <w:rsid w:val="00197EB5"/>
    <w:rsid w:val="001C6513"/>
    <w:rsid w:val="001C7056"/>
    <w:rsid w:val="001E07DA"/>
    <w:rsid w:val="001E0892"/>
    <w:rsid w:val="001F5205"/>
    <w:rsid w:val="0024459D"/>
    <w:rsid w:val="00263706"/>
    <w:rsid w:val="00264E6C"/>
    <w:rsid w:val="00264E94"/>
    <w:rsid w:val="00266AFA"/>
    <w:rsid w:val="00273FB3"/>
    <w:rsid w:val="002769DA"/>
    <w:rsid w:val="0028297F"/>
    <w:rsid w:val="002C42B2"/>
    <w:rsid w:val="002C50A5"/>
    <w:rsid w:val="002C777D"/>
    <w:rsid w:val="002E4028"/>
    <w:rsid w:val="002E501D"/>
    <w:rsid w:val="002F6298"/>
    <w:rsid w:val="00312935"/>
    <w:rsid w:val="00313137"/>
    <w:rsid w:val="003231AE"/>
    <w:rsid w:val="00323277"/>
    <w:rsid w:val="003300ED"/>
    <w:rsid w:val="0033665E"/>
    <w:rsid w:val="0034501F"/>
    <w:rsid w:val="00362F5C"/>
    <w:rsid w:val="003805F0"/>
    <w:rsid w:val="00386898"/>
    <w:rsid w:val="00390CCD"/>
    <w:rsid w:val="00391983"/>
    <w:rsid w:val="003938B2"/>
    <w:rsid w:val="003C4B8D"/>
    <w:rsid w:val="003C6C67"/>
    <w:rsid w:val="0043019A"/>
    <w:rsid w:val="00465172"/>
    <w:rsid w:val="00471F77"/>
    <w:rsid w:val="00472E43"/>
    <w:rsid w:val="0048558D"/>
    <w:rsid w:val="004948F9"/>
    <w:rsid w:val="004A44E8"/>
    <w:rsid w:val="004B5FBE"/>
    <w:rsid w:val="004B7B89"/>
    <w:rsid w:val="004C77FE"/>
    <w:rsid w:val="0050050A"/>
    <w:rsid w:val="00511580"/>
    <w:rsid w:val="005278AD"/>
    <w:rsid w:val="005451C1"/>
    <w:rsid w:val="00547B48"/>
    <w:rsid w:val="005500DE"/>
    <w:rsid w:val="00567CD7"/>
    <w:rsid w:val="0058785A"/>
    <w:rsid w:val="00590FE9"/>
    <w:rsid w:val="005A70DA"/>
    <w:rsid w:val="005B12B0"/>
    <w:rsid w:val="005B676E"/>
    <w:rsid w:val="005C5F74"/>
    <w:rsid w:val="005D2FAB"/>
    <w:rsid w:val="005D7A58"/>
    <w:rsid w:val="005E4C1C"/>
    <w:rsid w:val="006036D2"/>
    <w:rsid w:val="00626B4F"/>
    <w:rsid w:val="006444F5"/>
    <w:rsid w:val="006569B1"/>
    <w:rsid w:val="0066291C"/>
    <w:rsid w:val="00680874"/>
    <w:rsid w:val="00681388"/>
    <w:rsid w:val="00693836"/>
    <w:rsid w:val="006A38DE"/>
    <w:rsid w:val="006A7ADF"/>
    <w:rsid w:val="006B32D3"/>
    <w:rsid w:val="006B740A"/>
    <w:rsid w:val="006C498C"/>
    <w:rsid w:val="006F2697"/>
    <w:rsid w:val="00703E2B"/>
    <w:rsid w:val="00727B08"/>
    <w:rsid w:val="00741191"/>
    <w:rsid w:val="007A1A63"/>
    <w:rsid w:val="007B1B12"/>
    <w:rsid w:val="007B2F26"/>
    <w:rsid w:val="00847C73"/>
    <w:rsid w:val="00881D55"/>
    <w:rsid w:val="00882994"/>
    <w:rsid w:val="008A4403"/>
    <w:rsid w:val="008A495D"/>
    <w:rsid w:val="008A7218"/>
    <w:rsid w:val="008D166C"/>
    <w:rsid w:val="008E1D7F"/>
    <w:rsid w:val="00911E68"/>
    <w:rsid w:val="00936B0B"/>
    <w:rsid w:val="009A469A"/>
    <w:rsid w:val="009B1809"/>
    <w:rsid w:val="009C0B88"/>
    <w:rsid w:val="009C7B92"/>
    <w:rsid w:val="00A14E9F"/>
    <w:rsid w:val="00A259B0"/>
    <w:rsid w:val="00A308CA"/>
    <w:rsid w:val="00A43C3B"/>
    <w:rsid w:val="00A444BC"/>
    <w:rsid w:val="00A52430"/>
    <w:rsid w:val="00A6014D"/>
    <w:rsid w:val="00A91CE4"/>
    <w:rsid w:val="00AA3319"/>
    <w:rsid w:val="00AC616E"/>
    <w:rsid w:val="00AD551D"/>
    <w:rsid w:val="00AD56AF"/>
    <w:rsid w:val="00AE606B"/>
    <w:rsid w:val="00AF4C72"/>
    <w:rsid w:val="00AF5C39"/>
    <w:rsid w:val="00AF7D91"/>
    <w:rsid w:val="00B056F3"/>
    <w:rsid w:val="00B46FF8"/>
    <w:rsid w:val="00B47E79"/>
    <w:rsid w:val="00B6436C"/>
    <w:rsid w:val="00B74447"/>
    <w:rsid w:val="00B74ED7"/>
    <w:rsid w:val="00B96191"/>
    <w:rsid w:val="00B96446"/>
    <w:rsid w:val="00BA2ED7"/>
    <w:rsid w:val="00BA3AEA"/>
    <w:rsid w:val="00BB17BE"/>
    <w:rsid w:val="00BC04A0"/>
    <w:rsid w:val="00BC2675"/>
    <w:rsid w:val="00BC68DE"/>
    <w:rsid w:val="00C0351E"/>
    <w:rsid w:val="00C430A5"/>
    <w:rsid w:val="00C77872"/>
    <w:rsid w:val="00CB0DDE"/>
    <w:rsid w:val="00CB653A"/>
    <w:rsid w:val="00CC53C6"/>
    <w:rsid w:val="00CF3EC7"/>
    <w:rsid w:val="00D029DB"/>
    <w:rsid w:val="00D14D98"/>
    <w:rsid w:val="00D339C5"/>
    <w:rsid w:val="00D34E5D"/>
    <w:rsid w:val="00D355FC"/>
    <w:rsid w:val="00D36FA6"/>
    <w:rsid w:val="00D445FF"/>
    <w:rsid w:val="00D641E3"/>
    <w:rsid w:val="00D7649F"/>
    <w:rsid w:val="00DB1C67"/>
    <w:rsid w:val="00DD3B99"/>
    <w:rsid w:val="00DF3DAA"/>
    <w:rsid w:val="00E03662"/>
    <w:rsid w:val="00E070A8"/>
    <w:rsid w:val="00E31B85"/>
    <w:rsid w:val="00E77245"/>
    <w:rsid w:val="00E9697D"/>
    <w:rsid w:val="00E97DA9"/>
    <w:rsid w:val="00EA1D67"/>
    <w:rsid w:val="00ED50D6"/>
    <w:rsid w:val="00EE1A3D"/>
    <w:rsid w:val="00EE797D"/>
    <w:rsid w:val="00EF130B"/>
    <w:rsid w:val="00F11519"/>
    <w:rsid w:val="00F229E2"/>
    <w:rsid w:val="00F250CB"/>
    <w:rsid w:val="00F33062"/>
    <w:rsid w:val="00F37C6A"/>
    <w:rsid w:val="00F75378"/>
    <w:rsid w:val="00F76F45"/>
    <w:rsid w:val="00F779AE"/>
    <w:rsid w:val="00F87244"/>
    <w:rsid w:val="00F973E9"/>
    <w:rsid w:val="00FA7EC9"/>
    <w:rsid w:val="00FA7F1A"/>
    <w:rsid w:val="00FC7126"/>
    <w:rsid w:val="00FD5690"/>
    <w:rsid w:val="00FF74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258E3"/>
  <w15:docId w15:val="{8F9D8616-793D-40E4-B16D-D71996D8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Narrow" w:eastAsia="Arial Narrow" w:hAnsi="Arial Narrow"/>
      <w:b/>
      <w:bCs/>
      <w:sz w:val="24"/>
      <w:szCs w:val="24"/>
    </w:rPr>
  </w:style>
  <w:style w:type="paragraph" w:styleId="Heading2">
    <w:name w:val="heading 2"/>
    <w:basedOn w:val="Normal"/>
    <w:uiPriority w:val="1"/>
    <w:qFormat/>
    <w:pPr>
      <w:ind w:left="140"/>
      <w:outlineLvl w:val="1"/>
    </w:pPr>
    <w:rPr>
      <w:rFonts w:ascii="Arial Narrow" w:eastAsia="Arial Narrow" w:hAnsi="Arial Narrow"/>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40"/>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50CB"/>
    <w:pPr>
      <w:tabs>
        <w:tab w:val="center" w:pos="4153"/>
        <w:tab w:val="right" w:pos="8306"/>
      </w:tabs>
    </w:pPr>
  </w:style>
  <w:style w:type="character" w:customStyle="1" w:styleId="HeaderChar">
    <w:name w:val="Header Char"/>
    <w:basedOn w:val="DefaultParagraphFont"/>
    <w:link w:val="Header"/>
    <w:uiPriority w:val="99"/>
    <w:rsid w:val="00F250CB"/>
  </w:style>
  <w:style w:type="paragraph" w:styleId="Footer">
    <w:name w:val="footer"/>
    <w:basedOn w:val="Normal"/>
    <w:link w:val="FooterChar"/>
    <w:uiPriority w:val="99"/>
    <w:unhideWhenUsed/>
    <w:rsid w:val="00F250CB"/>
    <w:pPr>
      <w:tabs>
        <w:tab w:val="center" w:pos="4153"/>
        <w:tab w:val="right" w:pos="8306"/>
      </w:tabs>
    </w:pPr>
  </w:style>
  <w:style w:type="character" w:customStyle="1" w:styleId="FooterChar">
    <w:name w:val="Footer Char"/>
    <w:basedOn w:val="DefaultParagraphFont"/>
    <w:link w:val="Footer"/>
    <w:uiPriority w:val="99"/>
    <w:rsid w:val="00F250CB"/>
  </w:style>
  <w:style w:type="paragraph" w:styleId="BalloonText">
    <w:name w:val="Balloon Text"/>
    <w:basedOn w:val="Normal"/>
    <w:link w:val="BalloonTextChar"/>
    <w:uiPriority w:val="99"/>
    <w:semiHidden/>
    <w:unhideWhenUsed/>
    <w:rsid w:val="00127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9A7"/>
    <w:rPr>
      <w:rFonts w:ascii="Segoe UI" w:hAnsi="Segoe UI" w:cs="Segoe UI"/>
      <w:sz w:val="18"/>
      <w:szCs w:val="18"/>
    </w:rPr>
  </w:style>
  <w:style w:type="character" w:styleId="CommentReference">
    <w:name w:val="annotation reference"/>
    <w:basedOn w:val="DefaultParagraphFont"/>
    <w:uiPriority w:val="99"/>
    <w:semiHidden/>
    <w:unhideWhenUsed/>
    <w:rsid w:val="00CF3EC7"/>
    <w:rPr>
      <w:sz w:val="16"/>
      <w:szCs w:val="16"/>
    </w:rPr>
  </w:style>
  <w:style w:type="paragraph" w:styleId="CommentText">
    <w:name w:val="annotation text"/>
    <w:basedOn w:val="Normal"/>
    <w:link w:val="CommentTextChar"/>
    <w:uiPriority w:val="99"/>
    <w:semiHidden/>
    <w:unhideWhenUsed/>
    <w:rsid w:val="00CF3EC7"/>
    <w:rPr>
      <w:sz w:val="20"/>
      <w:szCs w:val="20"/>
    </w:rPr>
  </w:style>
  <w:style w:type="character" w:customStyle="1" w:styleId="CommentTextChar">
    <w:name w:val="Comment Text Char"/>
    <w:basedOn w:val="DefaultParagraphFont"/>
    <w:link w:val="CommentText"/>
    <w:uiPriority w:val="99"/>
    <w:semiHidden/>
    <w:rsid w:val="00CF3EC7"/>
    <w:rPr>
      <w:sz w:val="20"/>
      <w:szCs w:val="20"/>
    </w:rPr>
  </w:style>
  <w:style w:type="paragraph" w:styleId="CommentSubject">
    <w:name w:val="annotation subject"/>
    <w:basedOn w:val="CommentText"/>
    <w:next w:val="CommentText"/>
    <w:link w:val="CommentSubjectChar"/>
    <w:uiPriority w:val="99"/>
    <w:semiHidden/>
    <w:unhideWhenUsed/>
    <w:rsid w:val="00CF3EC7"/>
    <w:rPr>
      <w:b/>
      <w:bCs/>
    </w:rPr>
  </w:style>
  <w:style w:type="character" w:customStyle="1" w:styleId="CommentSubjectChar">
    <w:name w:val="Comment Subject Char"/>
    <w:basedOn w:val="CommentTextChar"/>
    <w:link w:val="CommentSubject"/>
    <w:uiPriority w:val="99"/>
    <w:semiHidden/>
    <w:rsid w:val="00CF3EC7"/>
    <w:rPr>
      <w:b/>
      <w:bCs/>
      <w:sz w:val="20"/>
      <w:szCs w:val="20"/>
    </w:rPr>
  </w:style>
  <w:style w:type="character" w:styleId="Hyperlink">
    <w:name w:val="Hyperlink"/>
    <w:basedOn w:val="DefaultParagraphFont"/>
    <w:uiPriority w:val="99"/>
    <w:semiHidden/>
    <w:unhideWhenUsed/>
    <w:rsid w:val="00AA3319"/>
    <w:rPr>
      <w:color w:val="0000FF"/>
      <w:u w:val="single"/>
    </w:rPr>
  </w:style>
  <w:style w:type="table" w:styleId="TableGrid">
    <w:name w:val="Table Grid"/>
    <w:basedOn w:val="TableNormal"/>
    <w:uiPriority w:val="39"/>
    <w:rsid w:val="00F22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120">
      <w:bodyDiv w:val="1"/>
      <w:marLeft w:val="0"/>
      <w:marRight w:val="0"/>
      <w:marTop w:val="0"/>
      <w:marBottom w:val="0"/>
      <w:divBdr>
        <w:top w:val="none" w:sz="0" w:space="0" w:color="auto"/>
        <w:left w:val="none" w:sz="0" w:space="0" w:color="auto"/>
        <w:bottom w:val="none" w:sz="0" w:space="0" w:color="auto"/>
        <w:right w:val="none" w:sz="0" w:space="0" w:color="auto"/>
      </w:divBdr>
    </w:div>
    <w:div w:id="771821044">
      <w:bodyDiv w:val="1"/>
      <w:marLeft w:val="0"/>
      <w:marRight w:val="0"/>
      <w:marTop w:val="0"/>
      <w:marBottom w:val="0"/>
      <w:divBdr>
        <w:top w:val="none" w:sz="0" w:space="0" w:color="auto"/>
        <w:left w:val="none" w:sz="0" w:space="0" w:color="auto"/>
        <w:bottom w:val="none" w:sz="0" w:space="0" w:color="auto"/>
        <w:right w:val="none" w:sz="0" w:space="0" w:color="auto"/>
      </w:divBdr>
    </w:div>
    <w:div w:id="835994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qa.gov.au/rto/responsibilities/complying-legisl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mi.homeaffairs.gov.au/visas/already-have-a-visa/check-visa-details-and-conditions/see-your-visa-conditions?product=50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F2017L011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au/Details/F2019C005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qa.gov.au/cricos/requirements/legislative-obliga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9D6B-EB40-FF46-B098-5AAE02DA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Chun Jiang</dc:creator>
  <cp:lastModifiedBy>Binghua He</cp:lastModifiedBy>
  <cp:revision>9</cp:revision>
  <dcterms:created xsi:type="dcterms:W3CDTF">2020-04-25T17:31:00Z</dcterms:created>
  <dcterms:modified xsi:type="dcterms:W3CDTF">2020-05-07T06:23:00Z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LastSaved">
    <vt:filetime>2018-05-08T00:00:00Z</vt:filetime>
  </property>
</Properties>
</file>